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1DB" w:rsidRPr="008601DB" w:rsidRDefault="008601DB" w:rsidP="008601DB">
      <w:pPr>
        <w:pStyle w:val="a8"/>
        <w:ind w:firstLine="567"/>
        <w:rPr>
          <w:rFonts w:ascii="Times New Roman" w:hAnsi="Times New Roman"/>
          <w:b/>
          <w:szCs w:val="24"/>
          <w:lang w:val="ru-RU"/>
        </w:rPr>
      </w:pPr>
      <w:r w:rsidRPr="008601DB">
        <w:rPr>
          <w:rFonts w:ascii="Times New Roman" w:hAnsi="Times New Roman"/>
          <w:b/>
          <w:szCs w:val="24"/>
          <w:lang w:val="ru-RU"/>
        </w:rPr>
        <w:t>ӘЛ-ФАРАБИ АТЫНДАҒ</w:t>
      </w:r>
      <w:proofErr w:type="gramStart"/>
      <w:r w:rsidRPr="008601DB">
        <w:rPr>
          <w:rFonts w:ascii="Times New Roman" w:hAnsi="Times New Roman"/>
          <w:b/>
          <w:szCs w:val="24"/>
          <w:lang w:val="ru-RU"/>
        </w:rPr>
        <w:t>Ы</w:t>
      </w:r>
      <w:proofErr w:type="gramEnd"/>
      <w:r w:rsidRPr="008601DB">
        <w:rPr>
          <w:rFonts w:ascii="Times New Roman" w:hAnsi="Times New Roman"/>
          <w:b/>
          <w:szCs w:val="24"/>
          <w:lang w:val="ru-RU"/>
        </w:rPr>
        <w:t xml:space="preserve"> ҚАЗАҚ ҰЛТТЫҚ УНИВЕРСИТЕТІ</w:t>
      </w:r>
    </w:p>
    <w:p w:rsidR="008601DB" w:rsidRPr="008601DB" w:rsidRDefault="008601DB" w:rsidP="008601DB">
      <w:pPr>
        <w:pStyle w:val="a8"/>
        <w:ind w:firstLine="567"/>
        <w:rPr>
          <w:rFonts w:ascii="Times New Roman" w:hAnsi="Times New Roman"/>
          <w:b/>
          <w:szCs w:val="24"/>
          <w:lang w:val="kk-KZ"/>
        </w:rPr>
      </w:pPr>
    </w:p>
    <w:p w:rsidR="008601DB" w:rsidRPr="008601DB" w:rsidRDefault="008601DB" w:rsidP="008601DB">
      <w:pPr>
        <w:pStyle w:val="a8"/>
        <w:ind w:firstLine="567"/>
        <w:rPr>
          <w:rFonts w:ascii="Times New Roman" w:hAnsi="Times New Roman"/>
          <w:b/>
          <w:szCs w:val="24"/>
          <w:lang w:val="kk-KZ"/>
        </w:rPr>
      </w:pPr>
      <w:r w:rsidRPr="008601DB">
        <w:rPr>
          <w:rFonts w:ascii="Times New Roman" w:hAnsi="Times New Roman"/>
          <w:b/>
          <w:szCs w:val="24"/>
          <w:lang w:val="kk-KZ"/>
        </w:rPr>
        <w:t>Биология және биотехнология факультеті</w:t>
      </w:r>
    </w:p>
    <w:p w:rsidR="008601DB" w:rsidRPr="008601DB" w:rsidRDefault="008601DB" w:rsidP="008601DB">
      <w:pPr>
        <w:pStyle w:val="a8"/>
        <w:ind w:firstLine="567"/>
        <w:rPr>
          <w:rFonts w:ascii="Times New Roman" w:hAnsi="Times New Roman"/>
          <w:b/>
          <w:szCs w:val="24"/>
          <w:lang w:val="ru-RU"/>
        </w:rPr>
      </w:pPr>
      <w:r w:rsidRPr="008601DB">
        <w:rPr>
          <w:rFonts w:ascii="Times New Roman" w:hAnsi="Times New Roman"/>
          <w:b/>
          <w:szCs w:val="24"/>
          <w:lang w:val="ru-RU"/>
        </w:rPr>
        <w:t xml:space="preserve">Молекулалық биология және генетика  </w:t>
      </w:r>
      <w:proofErr w:type="spellStart"/>
      <w:r w:rsidRPr="008601DB">
        <w:rPr>
          <w:rFonts w:ascii="Times New Roman" w:hAnsi="Times New Roman"/>
          <w:b/>
          <w:szCs w:val="24"/>
          <w:lang w:val="ru-RU"/>
        </w:rPr>
        <w:t>кафедрасы</w:t>
      </w:r>
      <w:proofErr w:type="spellEnd"/>
    </w:p>
    <w:p w:rsidR="008601DB" w:rsidRPr="008601DB" w:rsidRDefault="008601DB" w:rsidP="008601DB">
      <w:pPr>
        <w:ind w:firstLine="567"/>
        <w:rPr>
          <w:lang w:eastAsia="ko-KR"/>
        </w:rPr>
      </w:pPr>
    </w:p>
    <w:tbl>
      <w:tblPr>
        <w:tblW w:w="11088" w:type="dxa"/>
        <w:tblLayout w:type="fixed"/>
        <w:tblLook w:val="0000"/>
      </w:tblPr>
      <w:tblGrid>
        <w:gridCol w:w="5148"/>
        <w:gridCol w:w="5940"/>
      </w:tblGrid>
      <w:tr w:rsidR="008601DB" w:rsidRPr="008601DB" w:rsidTr="00FC544D">
        <w:tc>
          <w:tcPr>
            <w:tcW w:w="5148" w:type="dxa"/>
          </w:tcPr>
          <w:p w:rsidR="008601DB" w:rsidRPr="008601DB" w:rsidRDefault="008601DB" w:rsidP="008601DB">
            <w:pPr>
              <w:ind w:firstLine="567"/>
              <w:jc w:val="both"/>
            </w:pPr>
            <w:r w:rsidRPr="008601DB">
              <w:t xml:space="preserve">          </w:t>
            </w:r>
          </w:p>
          <w:p w:rsidR="008601DB" w:rsidRPr="008601DB" w:rsidRDefault="008601DB" w:rsidP="008601DB">
            <w:pPr>
              <w:ind w:firstLine="567"/>
              <w:jc w:val="right"/>
            </w:pPr>
          </w:p>
          <w:p w:rsidR="008601DB" w:rsidRPr="008601DB" w:rsidRDefault="008601DB" w:rsidP="008601DB">
            <w:pPr>
              <w:ind w:firstLine="567"/>
              <w:jc w:val="center"/>
              <w:rPr>
                <w:b/>
              </w:rPr>
            </w:pPr>
          </w:p>
        </w:tc>
        <w:tc>
          <w:tcPr>
            <w:tcW w:w="5940" w:type="dxa"/>
          </w:tcPr>
          <w:p w:rsidR="008601DB" w:rsidRPr="008601DB" w:rsidRDefault="008601DB" w:rsidP="008601DB">
            <w:pPr>
              <w:pStyle w:val="1"/>
              <w:spacing w:before="0" w:after="0"/>
              <w:ind w:firstLine="567"/>
              <w:rPr>
                <w:rFonts w:ascii="Times New Roman" w:hAnsi="Times New Roman" w:cs="Times New Roman"/>
                <w:sz w:val="24"/>
                <w:szCs w:val="24"/>
                <w:lang w:val="kk-KZ"/>
              </w:rPr>
            </w:pPr>
            <w:r w:rsidRPr="008601DB">
              <w:rPr>
                <w:rFonts w:ascii="Times New Roman" w:hAnsi="Times New Roman" w:cs="Times New Roman"/>
                <w:sz w:val="24"/>
                <w:szCs w:val="24"/>
                <w:lang w:val="kk-KZ"/>
              </w:rPr>
              <w:t>Бекітілді</w:t>
            </w:r>
          </w:p>
          <w:p w:rsidR="008601DB" w:rsidRPr="008601DB" w:rsidRDefault="008601DB" w:rsidP="008601DB">
            <w:pPr>
              <w:ind w:firstLine="567"/>
              <w:jc w:val="both"/>
              <w:rPr>
                <w:lang w:val="kk-KZ"/>
              </w:rPr>
            </w:pPr>
            <w:r w:rsidRPr="008601DB">
              <w:rPr>
                <w:lang w:val="kk-KZ"/>
              </w:rPr>
              <w:t>Факультеттің ғылыми кеңес мәжілісінде</w:t>
            </w:r>
          </w:p>
          <w:p w:rsidR="008601DB" w:rsidRPr="008601DB" w:rsidRDefault="008601DB" w:rsidP="008601DB">
            <w:pPr>
              <w:ind w:firstLine="567"/>
              <w:jc w:val="both"/>
            </w:pPr>
            <w:r w:rsidRPr="008601DB">
              <w:t>№</w:t>
            </w:r>
            <w:r w:rsidRPr="008601DB">
              <w:rPr>
                <w:lang w:val="kk-KZ"/>
              </w:rPr>
              <w:t xml:space="preserve"> </w:t>
            </w:r>
            <w:r w:rsidRPr="008601DB">
              <w:t>__</w:t>
            </w:r>
            <w:r w:rsidRPr="008601DB">
              <w:rPr>
                <w:lang w:val="kk-KZ"/>
              </w:rPr>
              <w:t xml:space="preserve"> хаттама  </w:t>
            </w:r>
            <w:r w:rsidRPr="008601DB">
              <w:t xml:space="preserve"> «__</w:t>
            </w:r>
            <w:r w:rsidRPr="008601DB">
              <w:rPr>
                <w:lang w:val="kk-KZ"/>
              </w:rPr>
              <w:t xml:space="preserve"> </w:t>
            </w:r>
            <w:r w:rsidRPr="008601DB">
              <w:t>»</w:t>
            </w:r>
            <w:r w:rsidRPr="008601DB">
              <w:rPr>
                <w:lang w:val="kk-KZ"/>
              </w:rPr>
              <w:t xml:space="preserve"> қыркүйек</w:t>
            </w:r>
            <w:r w:rsidRPr="008601DB">
              <w:t xml:space="preserve"> 20__ </w:t>
            </w:r>
            <w:r w:rsidRPr="008601DB">
              <w:rPr>
                <w:lang w:val="kk-KZ"/>
              </w:rPr>
              <w:t>ж</w:t>
            </w:r>
            <w:r w:rsidRPr="008601DB">
              <w:t>.</w:t>
            </w:r>
          </w:p>
          <w:p w:rsidR="008601DB" w:rsidRPr="008601DB" w:rsidRDefault="008601DB" w:rsidP="008601DB">
            <w:pPr>
              <w:ind w:firstLine="567"/>
              <w:jc w:val="both"/>
            </w:pPr>
            <w:r w:rsidRPr="008601DB">
              <w:rPr>
                <w:lang w:val="kk-KZ"/>
              </w:rPr>
              <w:t>Факультет  деканы, профессор</w:t>
            </w:r>
          </w:p>
          <w:p w:rsidR="008601DB" w:rsidRPr="008601DB" w:rsidRDefault="008601DB" w:rsidP="008601DB">
            <w:pPr>
              <w:pStyle w:val="7"/>
              <w:spacing w:before="0" w:after="0"/>
              <w:ind w:firstLine="567"/>
            </w:pPr>
            <w:proofErr w:type="spellStart"/>
            <w:r w:rsidRPr="008601DB">
              <w:t>Шалахметова</w:t>
            </w:r>
            <w:proofErr w:type="spellEnd"/>
            <w:r w:rsidRPr="008601DB">
              <w:t xml:space="preserve"> Т.М. ________________</w:t>
            </w:r>
          </w:p>
        </w:tc>
      </w:tr>
    </w:tbl>
    <w:p w:rsidR="008601DB" w:rsidRPr="008601DB" w:rsidRDefault="008601DB" w:rsidP="008601DB">
      <w:pPr>
        <w:ind w:firstLine="567"/>
        <w:jc w:val="center"/>
      </w:pPr>
    </w:p>
    <w:p w:rsidR="008601DB" w:rsidRPr="008601DB" w:rsidRDefault="008601DB" w:rsidP="008601DB">
      <w:pPr>
        <w:ind w:firstLine="567"/>
        <w:jc w:val="center"/>
        <w:rPr>
          <w:b/>
        </w:rPr>
      </w:pPr>
      <w:r w:rsidRPr="008601DB">
        <w:rPr>
          <w:b/>
          <w:lang w:val="en-US"/>
        </w:rPr>
        <w:t>C</w:t>
      </w:r>
      <w:r w:rsidRPr="008601DB">
        <w:rPr>
          <w:b/>
        </w:rPr>
        <w:t>ИЛЛАБУС</w:t>
      </w:r>
    </w:p>
    <w:p w:rsidR="008601DB" w:rsidRPr="008601DB" w:rsidRDefault="008601DB" w:rsidP="008601DB">
      <w:pPr>
        <w:ind w:firstLine="567"/>
        <w:jc w:val="center"/>
        <w:rPr>
          <w:rFonts w:eastAsia="Batang"/>
          <w:b/>
          <w:lang w:val="kk-KZ" w:eastAsia="ko-KR"/>
        </w:rPr>
      </w:pPr>
      <w:r w:rsidRPr="008601DB">
        <w:rPr>
          <w:lang w:val="kk-KZ"/>
        </w:rPr>
        <w:t xml:space="preserve"> </w:t>
      </w:r>
      <w:r w:rsidRPr="008601DB">
        <w:rPr>
          <w:b/>
          <w:lang w:val="kk-KZ"/>
        </w:rPr>
        <w:t>«Биологияның заманауи мәселелері»</w:t>
      </w:r>
      <w:r w:rsidRPr="008601DB">
        <w:rPr>
          <w:b/>
        </w:rPr>
        <w:t xml:space="preserve"> </w:t>
      </w:r>
      <w:r w:rsidRPr="008601DB">
        <w:rPr>
          <w:b/>
          <w:lang w:val="kk-KZ"/>
        </w:rPr>
        <w:t>пәні бойынша</w:t>
      </w:r>
    </w:p>
    <w:p w:rsidR="008601DB" w:rsidRPr="008601DB" w:rsidRDefault="008601DB" w:rsidP="008601DB">
      <w:pPr>
        <w:ind w:firstLine="567"/>
        <w:jc w:val="center"/>
        <w:rPr>
          <w:b/>
          <w:lang w:val="kk-KZ"/>
        </w:rPr>
      </w:pPr>
      <w:r w:rsidRPr="008601DB">
        <w:rPr>
          <w:lang w:val="kk-KZ"/>
        </w:rPr>
        <w:t>Мамандық  «6</w:t>
      </w:r>
      <w:r w:rsidRPr="008601DB">
        <w:rPr>
          <w:lang w:val="en-US"/>
        </w:rPr>
        <w:t>D</w:t>
      </w:r>
      <w:r w:rsidRPr="008601DB">
        <w:rPr>
          <w:lang w:val="kk-KZ"/>
        </w:rPr>
        <w:t>0607</w:t>
      </w:r>
      <w:r w:rsidRPr="008601DB">
        <w:t>00</w:t>
      </w:r>
      <w:r w:rsidRPr="008601DB">
        <w:rPr>
          <w:lang w:val="kk-KZ"/>
        </w:rPr>
        <w:t>-Биология»</w:t>
      </w:r>
    </w:p>
    <w:p w:rsidR="008601DB" w:rsidRPr="008601DB" w:rsidRDefault="008601DB" w:rsidP="008601DB">
      <w:pPr>
        <w:ind w:firstLine="567"/>
        <w:jc w:val="center"/>
        <w:rPr>
          <w:lang w:val="kk-KZ"/>
        </w:rPr>
      </w:pPr>
      <w:r w:rsidRPr="008601DB">
        <w:t xml:space="preserve">1 </w:t>
      </w:r>
      <w:proofErr w:type="spellStart"/>
      <w:r w:rsidRPr="008601DB">
        <w:t>ку</w:t>
      </w:r>
      <w:proofErr w:type="spellEnd"/>
      <w:r w:rsidRPr="008601DB">
        <w:rPr>
          <w:lang w:val="kk-KZ"/>
        </w:rPr>
        <w:t>рс, қ/</w:t>
      </w:r>
      <w:proofErr w:type="gramStart"/>
      <w:r w:rsidRPr="008601DB">
        <w:rPr>
          <w:lang w:val="kk-KZ"/>
        </w:rPr>
        <w:t>б</w:t>
      </w:r>
      <w:proofErr w:type="gramEnd"/>
      <w:r w:rsidRPr="008601DB">
        <w:rPr>
          <w:lang w:val="kk-KZ"/>
        </w:rPr>
        <w:t xml:space="preserve">, </w:t>
      </w:r>
      <w:r w:rsidRPr="008601DB">
        <w:rPr>
          <w:lang w:val="en-US"/>
        </w:rPr>
        <w:t>3</w:t>
      </w:r>
      <w:r w:rsidRPr="008601DB">
        <w:rPr>
          <w:lang w:val="kk-KZ"/>
        </w:rPr>
        <w:t xml:space="preserve"> кредит.</w:t>
      </w:r>
    </w:p>
    <w:p w:rsidR="0045178E" w:rsidRPr="008601DB" w:rsidRDefault="0045178E" w:rsidP="008601DB">
      <w:pPr>
        <w:ind w:firstLine="567"/>
        <w:rPr>
          <w:b/>
          <w:lang w:val="kk-KZ"/>
        </w:rPr>
      </w:pPr>
    </w:p>
    <w:p w:rsidR="008601DB" w:rsidRPr="008601DB" w:rsidRDefault="008601DB" w:rsidP="008601DB">
      <w:pPr>
        <w:ind w:firstLine="567"/>
        <w:jc w:val="both"/>
        <w:rPr>
          <w:lang w:val="kk-KZ"/>
        </w:rPr>
      </w:pPr>
      <w:r w:rsidRPr="008601DB">
        <w:rPr>
          <w:b/>
          <w:lang w:val="kk-KZ"/>
        </w:rPr>
        <w:t>Оқытушының аты-жөні</w:t>
      </w:r>
      <w:r w:rsidRPr="008601DB">
        <w:rPr>
          <w:lang w:val="kk-KZ"/>
        </w:rPr>
        <w:t xml:space="preserve">: </w:t>
      </w:r>
    </w:p>
    <w:p w:rsidR="008601DB" w:rsidRPr="008601DB" w:rsidRDefault="008601DB" w:rsidP="008601DB">
      <w:pPr>
        <w:ind w:firstLine="567"/>
        <w:jc w:val="both"/>
        <w:rPr>
          <w:lang w:val="kk-KZ"/>
        </w:rPr>
      </w:pPr>
      <w:r w:rsidRPr="008601DB">
        <w:rPr>
          <w:lang w:val="kk-KZ"/>
        </w:rPr>
        <w:t>ҚР ҒА ЖМ академигі, биология ғылымының докторы, профессор Бигалиев Айтхожа Бигалиевич.</w:t>
      </w:r>
    </w:p>
    <w:p w:rsidR="008601DB" w:rsidRPr="008601DB" w:rsidRDefault="008601DB" w:rsidP="008601DB">
      <w:pPr>
        <w:ind w:firstLine="567"/>
        <w:jc w:val="both"/>
        <w:rPr>
          <w:lang w:val="kk-KZ"/>
        </w:rPr>
      </w:pPr>
      <w:r w:rsidRPr="008601DB">
        <w:rPr>
          <w:b/>
          <w:lang w:val="kk-KZ"/>
        </w:rPr>
        <w:t xml:space="preserve">Ғылыми бағыттары - </w:t>
      </w:r>
      <w:r w:rsidRPr="008601DB">
        <w:rPr>
          <w:lang w:val="kk-KZ"/>
        </w:rPr>
        <w:t>қоршаған ортаның мутагендік факторлары, экологиялық биотехнология, қоршаған ортаның биоиндикациялық сапалары, экологиялық генетика.</w:t>
      </w:r>
    </w:p>
    <w:p w:rsidR="008601DB" w:rsidRPr="008601DB" w:rsidRDefault="008601DB" w:rsidP="008601DB">
      <w:pPr>
        <w:ind w:firstLine="567"/>
        <w:jc w:val="both"/>
        <w:rPr>
          <w:lang w:val="kk-KZ"/>
        </w:rPr>
      </w:pPr>
      <w:r w:rsidRPr="008601DB">
        <w:rPr>
          <w:b/>
          <w:lang w:val="kk-KZ"/>
        </w:rPr>
        <w:t>Оқытылатын пәндер:</w:t>
      </w:r>
      <w:r w:rsidRPr="008601DB">
        <w:rPr>
          <w:lang w:val="kk-KZ"/>
        </w:rPr>
        <w:t xml:space="preserve"> «Биологиялық экология» қазақ, орыс тілдерінде, «Экология генетика» қазақ, орыс тілдерінде, «Экологияны басқару және ұйымдастыру» қазақ, орыс тілдерінде., «Биосфераның радиациялық ластануының генетикалық тұқым қуалауы»  Phd үшін, «Қоршаған ортаның ластануының генетикалық аспектілері», «Экологиялық  қауіптілік және оны бағалау».</w:t>
      </w:r>
    </w:p>
    <w:p w:rsidR="008601DB" w:rsidRPr="008601DB" w:rsidRDefault="008601DB" w:rsidP="008601DB">
      <w:pPr>
        <w:ind w:firstLine="567"/>
        <w:jc w:val="both"/>
        <w:rPr>
          <w:lang w:val="kk-KZ"/>
        </w:rPr>
      </w:pPr>
      <w:r w:rsidRPr="008601DB">
        <w:rPr>
          <w:b/>
          <w:lang w:val="kk-KZ"/>
        </w:rPr>
        <w:t>Байланыс</w:t>
      </w:r>
      <w:r w:rsidRPr="008601DB">
        <w:rPr>
          <w:lang w:val="kk-KZ"/>
        </w:rPr>
        <w:t xml:space="preserve">:  жұмыс тел. 377-33-34 қос.1215; e-mail: </w:t>
      </w:r>
      <w:r w:rsidRPr="008601DB">
        <w:rPr>
          <w:lang w:val="kk-KZ"/>
        </w:rPr>
        <w:fldChar w:fldCharType="begin"/>
      </w:r>
      <w:r w:rsidRPr="008601DB">
        <w:rPr>
          <w:lang w:val="kk-KZ"/>
        </w:rPr>
        <w:instrText xml:space="preserve"> HYPERLINK "mailto:bigaliev@kazsu.kz" </w:instrText>
      </w:r>
      <w:r w:rsidRPr="008601DB">
        <w:rPr>
          <w:lang w:val="kk-KZ"/>
        </w:rPr>
        <w:fldChar w:fldCharType="separate"/>
      </w:r>
      <w:r w:rsidRPr="008601DB">
        <w:rPr>
          <w:rStyle w:val="aa"/>
          <w:lang w:val="kk-KZ"/>
        </w:rPr>
        <w:t>bigaliev@kazsu.kz</w:t>
      </w:r>
      <w:r w:rsidRPr="008601DB">
        <w:rPr>
          <w:lang w:val="kk-KZ"/>
        </w:rPr>
        <w:fldChar w:fldCharType="end"/>
      </w:r>
      <w:r w:rsidRPr="008601DB">
        <w:rPr>
          <w:lang w:val="kk-KZ"/>
        </w:rPr>
        <w:t xml:space="preserve"> </w:t>
      </w:r>
    </w:p>
    <w:p w:rsidR="008601DB" w:rsidRPr="008601DB" w:rsidRDefault="008601DB" w:rsidP="008601DB">
      <w:pPr>
        <w:ind w:firstLine="567"/>
        <w:jc w:val="both"/>
        <w:rPr>
          <w:b/>
          <w:lang w:val="kk-KZ"/>
        </w:rPr>
      </w:pPr>
    </w:p>
    <w:p w:rsidR="008601DB" w:rsidRPr="008601DB" w:rsidRDefault="008601DB" w:rsidP="008601DB">
      <w:pPr>
        <w:ind w:firstLine="567"/>
        <w:jc w:val="both"/>
        <w:rPr>
          <w:lang w:val="kk-KZ"/>
        </w:rPr>
      </w:pPr>
      <w:r w:rsidRPr="008601DB">
        <w:rPr>
          <w:b/>
          <w:lang w:val="kk-KZ"/>
        </w:rPr>
        <w:t>Пререквезиттер</w:t>
      </w:r>
      <w:r w:rsidRPr="008601DB">
        <w:rPr>
          <w:lang w:val="kk-KZ"/>
        </w:rPr>
        <w:t>: «Құрылымдық ботаника», «Өсімдіктер жүйесі», «Фитоценология», «Өсімдіктер экологиясы» «Жануарлар экологиясы», «Топырақтану», «Микробиолоия негіздері» және т.б.</w:t>
      </w:r>
    </w:p>
    <w:p w:rsidR="0045178E" w:rsidRPr="008601DB" w:rsidRDefault="0045178E" w:rsidP="008601DB">
      <w:pPr>
        <w:ind w:firstLine="567"/>
        <w:jc w:val="both"/>
        <w:rPr>
          <w:lang w:val="kk-KZ"/>
        </w:rPr>
      </w:pPr>
      <w:r w:rsidRPr="008601DB">
        <w:rPr>
          <w:lang w:val="kk-KZ"/>
        </w:rPr>
        <w:t>Қазіргі кезде заманауи биология  адамзаттың тірішіліктің заңдылыықтарымен табиғі механизмдерін түсінуде табиғаттану ғылымдарының ішінде ең қызықты және маңызды тарау болып саналады. Бул салада таңғажайып жаңалықтар ашылып, адам оміріне зор әсер етіп медицинада, ауыл шаруашылығында, биотехнология әдістері кеңінен пацдалануда Қоршаған табиғи ортамен байланысын түсіндіру жолында алып отырған орасан зор мәніне байланысты, пән аралық синтетикалық жетекші ғылымдардың біріне айналды «ХХ ғасырдың басында В.И. Вернадский биосфера туралы еңбегінде (1926 ж) ол жер жүйесінің ең бір глобалды өлшемі екенін айтқан болатын. Ол тірі организмдердің жер қыртысын құрудағы геологиялық рөлін анықтайтын ілімін бірінші болып енгізді. В.И. Вернадскийдің атауы бойынша «Биосфера» дегеніміз біздің ғаламшарымыздың тірі ағзаларының тіршілік ететін қабаты.</w:t>
      </w:r>
    </w:p>
    <w:p w:rsidR="0045178E" w:rsidRPr="008601DB" w:rsidRDefault="0045178E" w:rsidP="008601DB">
      <w:pPr>
        <w:ind w:firstLine="567"/>
        <w:jc w:val="both"/>
        <w:rPr>
          <w:lang w:val="kk-KZ"/>
        </w:rPr>
      </w:pPr>
      <w:r w:rsidRPr="008601DB">
        <w:rPr>
          <w:lang w:val="kk-KZ"/>
        </w:rPr>
        <w:t>Адам өзі өмір сүріп отырған биосфераны қорғауға және оны жасампаздықпен көркейтуге міндетті. Биосфераның проблемаларын шешу үшін жоғарғы деңгейлі білім қажет.</w:t>
      </w:r>
    </w:p>
    <w:p w:rsidR="0045178E" w:rsidRPr="008601DB" w:rsidRDefault="0045178E" w:rsidP="008601DB">
      <w:pPr>
        <w:pStyle w:val="a5"/>
        <w:spacing w:after="0"/>
        <w:ind w:left="0" w:firstLine="567"/>
        <w:jc w:val="both"/>
        <w:rPr>
          <w:lang w:val="kk-KZ"/>
        </w:rPr>
      </w:pPr>
      <w:r w:rsidRPr="008601DB">
        <w:rPr>
          <w:b/>
          <w:lang w:val="kk-KZ"/>
        </w:rPr>
        <w:t>Пәнді оқыту мақсаты:</w:t>
      </w:r>
      <w:r w:rsidRPr="008601DB">
        <w:rPr>
          <w:lang w:val="kk-KZ"/>
        </w:rPr>
        <w:t xml:space="preserve"> студенттерді тіршіліктің тараған ортасы биосфераның құрылысы мен даму заңдылықтары мен таныстыру. О</w:t>
      </w:r>
      <w:r w:rsidRPr="008601DB">
        <w:rPr>
          <w:bCs/>
          <w:iCs/>
          <w:lang w:val="kk-KZ"/>
        </w:rPr>
        <w:t>лардың табиғи орта үшін жанашырлық сезімін тәрбиелеу.</w:t>
      </w:r>
      <w:r w:rsidRPr="008601DB">
        <w:rPr>
          <w:lang w:val="kk-KZ"/>
        </w:rPr>
        <w:t xml:space="preserve"> Биосфера компоненттерінің өзара әсерлесуінің негізгі заңдылықтарын білу – адамның шаруашылық әрекеттері мен табиғи процестерге ойланбастан араласуының салдарларын түсінуі үшін де, локалдық деңгейдегі практикалық мәселелер мен адамзат қоғамы мен биосфера арасындағы әсерлесулердің ғаламдық мәселелерін шешу үшін де өте қажет.</w:t>
      </w:r>
    </w:p>
    <w:p w:rsidR="0045178E" w:rsidRPr="008601DB" w:rsidRDefault="0045178E" w:rsidP="008601DB">
      <w:pPr>
        <w:ind w:firstLine="567"/>
        <w:jc w:val="both"/>
        <w:rPr>
          <w:lang w:val="kk-KZ"/>
        </w:rPr>
      </w:pPr>
    </w:p>
    <w:p w:rsidR="0045178E" w:rsidRPr="008601DB" w:rsidRDefault="0045178E" w:rsidP="008601DB">
      <w:pPr>
        <w:pStyle w:val="a5"/>
        <w:spacing w:after="0"/>
        <w:ind w:left="0" w:firstLine="567"/>
        <w:jc w:val="both"/>
        <w:rPr>
          <w:lang w:val="kk-KZ"/>
        </w:rPr>
      </w:pPr>
      <w:r w:rsidRPr="008601DB">
        <w:rPr>
          <w:b/>
          <w:lang w:val="kk-KZ"/>
        </w:rPr>
        <w:t>Пәнді оқыту міндеттері:</w:t>
      </w:r>
      <w:r w:rsidRPr="008601DB">
        <w:rPr>
          <w:lang w:val="kk-KZ"/>
        </w:rPr>
        <w:t xml:space="preserve">    </w:t>
      </w:r>
    </w:p>
    <w:p w:rsidR="0045178E" w:rsidRPr="008601DB" w:rsidRDefault="0045178E" w:rsidP="008601DB">
      <w:pPr>
        <w:pStyle w:val="a5"/>
        <w:spacing w:after="0"/>
        <w:ind w:left="0" w:firstLine="567"/>
        <w:jc w:val="both"/>
        <w:rPr>
          <w:lang w:val="kk-KZ"/>
        </w:rPr>
      </w:pPr>
      <w:r w:rsidRPr="008601DB">
        <w:rPr>
          <w:lang w:val="kk-KZ"/>
        </w:rPr>
        <w:t xml:space="preserve">- биологияның жаңа саласы – эпигенетика, тұқым қуалайтын өзгеріштікті зерттеудегі гендік экспрессия туралы, демек ДНК молекуласы өзгермеуі арқылы  </w:t>
      </w:r>
    </w:p>
    <w:p w:rsidR="0045178E" w:rsidRPr="008601DB" w:rsidRDefault="0045178E" w:rsidP="008601DB">
      <w:pPr>
        <w:ind w:firstLine="567"/>
        <w:jc w:val="both"/>
        <w:rPr>
          <w:lang w:val="kk-KZ"/>
        </w:rPr>
      </w:pPr>
      <w:r w:rsidRPr="008601DB">
        <w:rPr>
          <w:lang w:val="kk-KZ"/>
        </w:rPr>
        <w:t xml:space="preserve">    - белгілі канондардан тыс тұқым қуалаушылықтың теориясы және </w:t>
      </w:r>
    </w:p>
    <w:p w:rsidR="0045178E" w:rsidRPr="008601DB" w:rsidRDefault="0045178E" w:rsidP="008601DB">
      <w:pPr>
        <w:ind w:firstLine="567"/>
        <w:jc w:val="both"/>
        <w:rPr>
          <w:lang w:val="kk-KZ"/>
        </w:rPr>
      </w:pPr>
      <w:r w:rsidRPr="008601DB">
        <w:rPr>
          <w:lang w:val="kk-KZ"/>
        </w:rPr>
        <w:t xml:space="preserve">      заманауи      биологиядағы орны; гендерден  эпигендерге </w:t>
      </w:r>
    </w:p>
    <w:p w:rsidR="0045178E" w:rsidRPr="008601DB" w:rsidRDefault="0045178E" w:rsidP="008601DB">
      <w:pPr>
        <w:ind w:firstLine="567"/>
        <w:jc w:val="both"/>
        <w:rPr>
          <w:lang w:val="kk-KZ"/>
        </w:rPr>
      </w:pPr>
      <w:r w:rsidRPr="008601DB">
        <w:rPr>
          <w:lang w:val="kk-KZ"/>
        </w:rPr>
        <w:t xml:space="preserve">    -пәнді оқытуда тірі организмдердің өздерінің тіршілік ету ортасымен </w:t>
      </w:r>
    </w:p>
    <w:p w:rsidR="0045178E" w:rsidRPr="008601DB" w:rsidRDefault="0045178E" w:rsidP="008601DB">
      <w:pPr>
        <w:ind w:firstLine="567"/>
        <w:jc w:val="both"/>
        <w:rPr>
          <w:lang w:val="kk-KZ"/>
        </w:rPr>
      </w:pPr>
      <w:r w:rsidRPr="008601DB">
        <w:rPr>
          <w:lang w:val="kk-KZ"/>
        </w:rPr>
        <w:t xml:space="preserve">      қарым қатынасының жалпы заңдылықтарын ашып көрсету;</w:t>
      </w:r>
    </w:p>
    <w:p w:rsidR="0045178E" w:rsidRPr="008601DB" w:rsidRDefault="0045178E" w:rsidP="008601DB">
      <w:pPr>
        <w:ind w:firstLine="567"/>
        <w:jc w:val="both"/>
        <w:rPr>
          <w:lang w:val="kk-KZ"/>
        </w:rPr>
      </w:pPr>
      <w:r w:rsidRPr="008601DB">
        <w:rPr>
          <w:lang w:val="kk-KZ"/>
        </w:rPr>
        <w:t xml:space="preserve">    - генндік инженерия, адам геномы және нанотехнология әдістері туралы ақпарат</w:t>
      </w:r>
    </w:p>
    <w:p w:rsidR="0045178E" w:rsidRPr="008601DB" w:rsidRDefault="0045178E" w:rsidP="008601DB">
      <w:pPr>
        <w:ind w:firstLine="567"/>
        <w:jc w:val="both"/>
        <w:rPr>
          <w:lang w:val="kk-KZ"/>
        </w:rPr>
      </w:pPr>
      <w:r w:rsidRPr="008601DB">
        <w:rPr>
          <w:b/>
          <w:lang w:val="kk-KZ"/>
        </w:rPr>
        <w:t>Білуге:</w:t>
      </w:r>
    </w:p>
    <w:p w:rsidR="0045178E" w:rsidRPr="008601DB" w:rsidRDefault="0045178E" w:rsidP="008601DB">
      <w:pPr>
        <w:pStyle w:val="a3"/>
        <w:numPr>
          <w:ilvl w:val="0"/>
          <w:numId w:val="1"/>
        </w:numPr>
        <w:spacing w:after="0" w:line="240" w:lineRule="auto"/>
        <w:ind w:left="0" w:firstLine="567"/>
        <w:rPr>
          <w:szCs w:val="24"/>
          <w:lang w:val="kk-KZ"/>
        </w:rPr>
      </w:pPr>
      <w:r w:rsidRPr="008601DB">
        <w:rPr>
          <w:szCs w:val="24"/>
          <w:lang w:val="kk-KZ"/>
        </w:rPr>
        <w:t>Заманауи биологияны оқу нәтижесінде тірі организмдер мен олардың тіршілік ету ортасы арасындағы әсерлесулердің жалпы заңдылықтарын; тірі организмдердің кеңістік пен уақытқа қатысты таралуының, организмдер санының өзгерістері мен реттелуінің, тірі жүйелер арқылы өтетін энергия ағыны мен заттар айналымының, экологиялық жүйелер мен бүкіл биосфераның қызмет атқаруының жалпы заңдылықтарын; табиғатты ұтымды пайдалану принциптерін.</w:t>
      </w:r>
    </w:p>
    <w:p w:rsidR="0045178E" w:rsidRPr="008601DB" w:rsidRDefault="0045178E" w:rsidP="008601DB">
      <w:pPr>
        <w:pStyle w:val="a3"/>
        <w:spacing w:after="0" w:line="240" w:lineRule="auto"/>
        <w:ind w:firstLine="567"/>
        <w:rPr>
          <w:b/>
          <w:szCs w:val="24"/>
        </w:rPr>
      </w:pPr>
      <w:r w:rsidRPr="008601DB">
        <w:rPr>
          <w:b/>
          <w:szCs w:val="24"/>
        </w:rPr>
        <w:t xml:space="preserve">Атқара </w:t>
      </w:r>
      <w:proofErr w:type="spellStart"/>
      <w:r w:rsidRPr="008601DB">
        <w:rPr>
          <w:b/>
          <w:szCs w:val="24"/>
        </w:rPr>
        <w:t>алуы</w:t>
      </w:r>
      <w:proofErr w:type="spellEnd"/>
      <w:r w:rsidRPr="008601DB">
        <w:rPr>
          <w:b/>
          <w:szCs w:val="24"/>
        </w:rPr>
        <w:t xml:space="preserve"> </w:t>
      </w:r>
      <w:proofErr w:type="spellStart"/>
      <w:proofErr w:type="gramStart"/>
      <w:r w:rsidRPr="008601DB">
        <w:rPr>
          <w:b/>
          <w:szCs w:val="24"/>
        </w:rPr>
        <w:t>тиіс</w:t>
      </w:r>
      <w:proofErr w:type="spellEnd"/>
      <w:proofErr w:type="gramEnd"/>
      <w:r w:rsidRPr="008601DB">
        <w:rPr>
          <w:b/>
          <w:szCs w:val="24"/>
        </w:rPr>
        <w:t>:</w:t>
      </w:r>
    </w:p>
    <w:p w:rsidR="0045178E" w:rsidRPr="008601DB" w:rsidRDefault="0045178E" w:rsidP="008601DB">
      <w:pPr>
        <w:pStyle w:val="a5"/>
        <w:numPr>
          <w:ilvl w:val="0"/>
          <w:numId w:val="4"/>
        </w:numPr>
        <w:spacing w:after="0"/>
        <w:ind w:left="0" w:firstLine="567"/>
        <w:jc w:val="both"/>
      </w:pPr>
      <w:r w:rsidRPr="008601DB">
        <w:rPr>
          <w:lang w:val="kk-KZ"/>
        </w:rPr>
        <w:t xml:space="preserve">эпигенетика, тұқым қуалайтын өзгеріштікті зерттеудегі гендік экспрессия туралы, ақпаратты  талдауды </w:t>
      </w:r>
    </w:p>
    <w:p w:rsidR="0045178E" w:rsidRPr="008601DB" w:rsidRDefault="0045178E" w:rsidP="008601DB">
      <w:pPr>
        <w:pStyle w:val="a5"/>
        <w:numPr>
          <w:ilvl w:val="0"/>
          <w:numId w:val="4"/>
        </w:numPr>
        <w:spacing w:after="0"/>
        <w:ind w:left="0" w:firstLine="567"/>
        <w:jc w:val="both"/>
        <w:rPr>
          <w:lang w:val="kk-KZ"/>
        </w:rPr>
      </w:pPr>
      <w:proofErr w:type="spellStart"/>
      <w:r w:rsidRPr="008601DB">
        <w:t>генн</w:t>
      </w:r>
      <w:proofErr w:type="spellEnd"/>
      <w:r w:rsidRPr="008601DB">
        <w:rPr>
          <w:lang w:val="kk-KZ"/>
        </w:rPr>
        <w:t>ді</w:t>
      </w:r>
      <w:proofErr w:type="gramStart"/>
      <w:r w:rsidRPr="008601DB">
        <w:rPr>
          <w:lang w:val="kk-KZ"/>
        </w:rPr>
        <w:t>к</w:t>
      </w:r>
      <w:proofErr w:type="gramEnd"/>
      <w:r w:rsidRPr="008601DB">
        <w:t xml:space="preserve"> </w:t>
      </w:r>
      <w:proofErr w:type="spellStart"/>
      <w:r w:rsidRPr="008601DB">
        <w:t>инженери</w:t>
      </w:r>
      <w:proofErr w:type="spellEnd"/>
      <w:r w:rsidRPr="008601DB">
        <w:rPr>
          <w:lang w:val="kk-KZ"/>
        </w:rPr>
        <w:t xml:space="preserve">я, адам геномы және нанотехнология әдістерін пайдалануды </w:t>
      </w:r>
    </w:p>
    <w:p w:rsidR="0045178E" w:rsidRPr="008601DB" w:rsidRDefault="0045178E" w:rsidP="008601DB">
      <w:pPr>
        <w:pStyle w:val="a3"/>
        <w:widowControl/>
        <w:numPr>
          <w:ilvl w:val="0"/>
          <w:numId w:val="4"/>
        </w:numPr>
        <w:snapToGrid/>
        <w:spacing w:after="0" w:line="240" w:lineRule="auto"/>
        <w:ind w:left="0" w:firstLine="567"/>
        <w:rPr>
          <w:szCs w:val="24"/>
          <w:lang w:val="kk-KZ"/>
        </w:rPr>
      </w:pPr>
      <w:r w:rsidRPr="008601DB">
        <w:rPr>
          <w:szCs w:val="24"/>
          <w:lang w:val="kk-KZ"/>
        </w:rPr>
        <w:t>тірі организмдер мен қрошаған ортаның өзара әсерлесу заңдылықтары жөнінде алған білімдерін практикалық қызметінде пайдалануы.</w:t>
      </w:r>
    </w:p>
    <w:p w:rsidR="0045178E" w:rsidRPr="008601DB" w:rsidRDefault="0045178E" w:rsidP="008601DB">
      <w:pPr>
        <w:pStyle w:val="a3"/>
        <w:spacing w:after="0" w:line="240" w:lineRule="auto"/>
        <w:ind w:firstLine="567"/>
        <w:rPr>
          <w:b/>
          <w:szCs w:val="24"/>
          <w:lang w:val="kk-KZ"/>
        </w:rPr>
      </w:pPr>
      <w:r w:rsidRPr="008601DB">
        <w:rPr>
          <w:b/>
          <w:szCs w:val="24"/>
          <w:lang w:val="kk-KZ"/>
        </w:rPr>
        <w:t>дағдалануы тиіс:</w:t>
      </w:r>
    </w:p>
    <w:p w:rsidR="0045178E" w:rsidRPr="008601DB" w:rsidRDefault="0045178E" w:rsidP="008601DB">
      <w:pPr>
        <w:pStyle w:val="a3"/>
        <w:spacing w:after="0" w:line="240" w:lineRule="auto"/>
        <w:ind w:firstLine="567"/>
        <w:rPr>
          <w:b/>
          <w:bCs/>
          <w:szCs w:val="24"/>
          <w:lang w:val="kk-KZ"/>
        </w:rPr>
      </w:pPr>
      <w:r w:rsidRPr="008601DB">
        <w:rPr>
          <w:szCs w:val="24"/>
          <w:lang w:val="kk-KZ"/>
        </w:rPr>
        <w:t xml:space="preserve"> молекулалалық-генетикалық процестерді талдау және гендік инженерия қызметіне қатысты нақтылы міндеттер мен басымдықтарды анықтап; зерттеу материалдары мен эксперимент нәтижелеріне суйене отырып нақтылы шешу жолдарын  қолдануға машықтануы тиіс. </w:t>
      </w:r>
    </w:p>
    <w:p w:rsidR="0045178E" w:rsidRPr="008601DB" w:rsidRDefault="0045178E" w:rsidP="008601DB">
      <w:pPr>
        <w:pStyle w:val="a3"/>
        <w:numPr>
          <w:ilvl w:val="0"/>
          <w:numId w:val="1"/>
        </w:numPr>
        <w:spacing w:after="0" w:line="240" w:lineRule="auto"/>
        <w:ind w:left="0" w:firstLine="567"/>
        <w:rPr>
          <w:szCs w:val="24"/>
          <w:lang w:val="kk-KZ"/>
        </w:rPr>
      </w:pPr>
      <w:r w:rsidRPr="008601DB">
        <w:rPr>
          <w:szCs w:val="24"/>
          <w:lang w:val="kk-KZ"/>
        </w:rPr>
        <w:t xml:space="preserve"> </w:t>
      </w:r>
    </w:p>
    <w:p w:rsidR="0045178E" w:rsidRPr="008601DB" w:rsidRDefault="0045178E" w:rsidP="008601DB">
      <w:pPr>
        <w:ind w:firstLine="567"/>
        <w:jc w:val="both"/>
        <w:rPr>
          <w:lang w:val="kk-KZ"/>
        </w:rPr>
      </w:pPr>
      <w:r w:rsidRPr="008601DB">
        <w:rPr>
          <w:lang w:val="kk-KZ"/>
        </w:rPr>
        <w:t>Курсты оқыту алдындағы меңгерілген пәндер тізімі: «Жалпы биология», «Жалпы экология».»Биохимия», «Генетика», «Математика», «Физика»</w:t>
      </w:r>
    </w:p>
    <w:p w:rsidR="0045178E" w:rsidRPr="008601DB" w:rsidRDefault="0045178E" w:rsidP="008601DB">
      <w:pPr>
        <w:ind w:firstLine="567"/>
        <w:jc w:val="both"/>
        <w:rPr>
          <w:lang w:val="kk-KZ"/>
        </w:rPr>
      </w:pPr>
    </w:p>
    <w:p w:rsidR="0045178E" w:rsidRPr="008601DB" w:rsidRDefault="0045178E" w:rsidP="008601DB">
      <w:pPr>
        <w:ind w:firstLine="567"/>
        <w:jc w:val="center"/>
        <w:rPr>
          <w:b/>
          <w:lang w:val="kk-KZ"/>
        </w:rPr>
      </w:pPr>
      <w:r w:rsidRPr="008601DB">
        <w:rPr>
          <w:b/>
          <w:lang w:val="kk-KZ"/>
        </w:rPr>
        <w:t>1-Модуль. Заманауи биологияның мәселелері және  оның қазіргі кездегі құрамы мен құрылысы.</w:t>
      </w:r>
    </w:p>
    <w:p w:rsidR="0045178E" w:rsidRPr="008601DB" w:rsidRDefault="0045178E" w:rsidP="008601DB">
      <w:pPr>
        <w:ind w:firstLine="567"/>
        <w:jc w:val="both"/>
        <w:rPr>
          <w:b/>
          <w:lang w:val="kk-KZ"/>
        </w:rPr>
      </w:pPr>
    </w:p>
    <w:p w:rsidR="0045178E" w:rsidRPr="008601DB" w:rsidRDefault="0045178E" w:rsidP="008601DB">
      <w:pPr>
        <w:ind w:firstLine="567"/>
        <w:jc w:val="both"/>
        <w:rPr>
          <w:lang w:val="kk-KZ"/>
        </w:rPr>
      </w:pPr>
      <w:r w:rsidRPr="008601DB">
        <w:rPr>
          <w:b/>
          <w:lang w:val="kk-KZ"/>
        </w:rPr>
        <w:t xml:space="preserve">1 апта. 1-ші лекция. </w:t>
      </w:r>
      <w:r w:rsidRPr="008601DB">
        <w:rPr>
          <w:lang w:val="kk-KZ"/>
        </w:rPr>
        <w:t>Кіріспе. Заманауи биологияның негізгі құрамы биосфера. Биосфера концепциясының қалыптасуы (2 сағат).</w:t>
      </w:r>
    </w:p>
    <w:p w:rsidR="0045178E" w:rsidRPr="008601DB" w:rsidRDefault="0045178E" w:rsidP="008601DB">
      <w:pPr>
        <w:ind w:firstLine="567"/>
        <w:jc w:val="both"/>
        <w:rPr>
          <w:lang w:val="kk-KZ"/>
        </w:rPr>
      </w:pPr>
      <w:r w:rsidRPr="008601DB">
        <w:rPr>
          <w:lang w:val="kk-KZ"/>
        </w:rPr>
        <w:t xml:space="preserve">Пәннің мазмұны, мақсаттары мен міндеттері. Биосферадағы тән ерекшеліктер, олардың шектері. Гюйгене (Космотеорос 17ғ. аяқ шені) және Ж.Б. Ламарктың (XIX ғ. Бас шені) еңбектеріндегі тіршіліктің планетарлық маңызының орын алуы. Тіршілік географиялық қабаттың бөлінбес бөлігі ретіндегі А. Гумбольдтың көзқарастары. Э. Зюстың алғашқы рет «биосфера» ұғымын ғылымға енгізуі. В.В. Докучаевтың идеялары. </w:t>
      </w:r>
    </w:p>
    <w:p w:rsidR="0045178E" w:rsidRPr="008601DB" w:rsidRDefault="0045178E" w:rsidP="008601DB">
      <w:pPr>
        <w:ind w:firstLine="567"/>
        <w:jc w:val="both"/>
        <w:rPr>
          <w:lang w:val="kk-KZ"/>
        </w:rPr>
      </w:pPr>
      <w:r w:rsidRPr="008601DB">
        <w:rPr>
          <w:b/>
          <w:lang w:val="kk-KZ"/>
        </w:rPr>
        <w:t>2-ші апта.2-ші лекция</w:t>
      </w:r>
      <w:r w:rsidRPr="008601DB">
        <w:rPr>
          <w:lang w:val="kk-KZ"/>
        </w:rPr>
        <w:t xml:space="preserve"> В.И. Вернадский биосфера жайлы ілімнің негізгі қалаушы. В.И. Вернадский биосфера жайлы ілімнің қалыптасуының қысқаша тарихы. В.И. Вернадскийдің «Биосфера», «Космостағы биосфера», және «тіршілік аймағы» деген еңбектері биосферадағы тірі заттардың ғаламдық маңызын айқындау. Биосферадағы тірі заттар және олардың геохимиялық  қызметтері мен тұтастылығы. Биосферадағы тірі заттардың энергетикалық қызметі, газдық концептуалық, ортақұрушылық және ыдыратушылық қызметі. (2 сағат).</w:t>
      </w:r>
    </w:p>
    <w:p w:rsidR="0045178E" w:rsidRPr="008601DB" w:rsidRDefault="0045178E" w:rsidP="008601DB">
      <w:pPr>
        <w:ind w:firstLine="567"/>
        <w:jc w:val="both"/>
        <w:rPr>
          <w:b/>
          <w:lang w:val="kk-KZ"/>
        </w:rPr>
      </w:pPr>
    </w:p>
    <w:p w:rsidR="0045178E" w:rsidRPr="008601DB" w:rsidRDefault="0045178E" w:rsidP="008601DB">
      <w:pPr>
        <w:ind w:firstLine="567"/>
        <w:jc w:val="both"/>
        <w:rPr>
          <w:lang w:val="kk-KZ"/>
        </w:rPr>
      </w:pPr>
      <w:r w:rsidRPr="008601DB">
        <w:rPr>
          <w:b/>
          <w:lang w:val="kk-KZ"/>
        </w:rPr>
        <w:t xml:space="preserve">3-ші апта. 3-ші лекция. </w:t>
      </w:r>
      <w:r w:rsidRPr="008601DB">
        <w:rPr>
          <w:lang w:val="kk-KZ"/>
        </w:rPr>
        <w:t>В.И. Вернадскийдің биосфера туралы ілімі (2 сағат).</w:t>
      </w:r>
    </w:p>
    <w:p w:rsidR="0045178E" w:rsidRPr="008601DB" w:rsidRDefault="0045178E" w:rsidP="008601DB">
      <w:pPr>
        <w:ind w:firstLine="567"/>
        <w:jc w:val="both"/>
        <w:rPr>
          <w:lang w:val="kk-KZ"/>
        </w:rPr>
      </w:pPr>
      <w:r w:rsidRPr="008601DB">
        <w:rPr>
          <w:lang w:val="kk-KZ"/>
        </w:rPr>
        <w:t xml:space="preserve">Биосферадағы тірі заттардлың планетарлық геохимиялық маңызы. Биосферадағы үлкен геологиялық және кіші биологиялық заттар айналымдары. Биосфераның өзіндік </w:t>
      </w:r>
      <w:r w:rsidRPr="008601DB">
        <w:rPr>
          <w:lang w:val="kk-KZ"/>
        </w:rPr>
        <w:lastRenderedPageBreak/>
        <w:t xml:space="preserve">дамуы мен геохимиялық циклдік негізгі құрылымдық элементтері, биогеоценоздар. Биосферадағы Ле-Шателье принципінің әсері. Тірі материяның құрылыс деңгейінің концепциясы. </w:t>
      </w:r>
    </w:p>
    <w:p w:rsidR="0045178E" w:rsidRPr="008601DB" w:rsidRDefault="0045178E" w:rsidP="008601DB">
      <w:pPr>
        <w:ind w:firstLine="567"/>
        <w:jc w:val="both"/>
        <w:rPr>
          <w:b/>
          <w:lang w:val="kk-KZ"/>
        </w:rPr>
      </w:pPr>
      <w:r w:rsidRPr="008601DB">
        <w:rPr>
          <w:b/>
          <w:lang w:val="kk-KZ"/>
        </w:rPr>
        <w:t>2-ші Модуль. Заманауи биологияның мәселелері және  эпигенетика</w:t>
      </w:r>
    </w:p>
    <w:p w:rsidR="0045178E" w:rsidRPr="008601DB" w:rsidRDefault="0045178E" w:rsidP="008601DB">
      <w:pPr>
        <w:ind w:firstLine="567"/>
        <w:jc w:val="both"/>
        <w:rPr>
          <w:lang w:val="kk-KZ"/>
        </w:rPr>
      </w:pPr>
      <w:r w:rsidRPr="008601DB">
        <w:rPr>
          <w:b/>
          <w:lang w:val="kk-KZ"/>
        </w:rPr>
        <w:t>4-ші апта. 4-ші лекция</w:t>
      </w:r>
      <w:r w:rsidRPr="008601DB">
        <w:rPr>
          <w:lang w:val="kk-KZ"/>
        </w:rPr>
        <w:t xml:space="preserve"> Заманауи биологиядағы тірі ағзалардың аталуы мен жіктелуі. Биотикалық айналымның негізгі бөлімдері. Заттар айналымының биотикалық моделі. Негізгі биогеохимиялық циклдар. Табиғаттағы әртүрлі заттар айналымының жылдамдығы. В.И. Вернадский ілімінің эмпиризмдік қорытындылары. . (2 сағат).</w:t>
      </w:r>
    </w:p>
    <w:p w:rsidR="0045178E" w:rsidRPr="008601DB" w:rsidRDefault="0045178E" w:rsidP="008601DB">
      <w:pPr>
        <w:ind w:firstLine="567"/>
        <w:jc w:val="both"/>
        <w:rPr>
          <w:b/>
          <w:lang w:val="kk-KZ"/>
        </w:rPr>
      </w:pPr>
    </w:p>
    <w:p w:rsidR="0045178E" w:rsidRPr="008601DB" w:rsidRDefault="0045178E" w:rsidP="008601DB">
      <w:pPr>
        <w:pStyle w:val="a5"/>
        <w:spacing w:after="0"/>
        <w:ind w:left="0" w:firstLine="567"/>
        <w:jc w:val="both"/>
        <w:rPr>
          <w:lang w:val="kk-KZ"/>
        </w:rPr>
      </w:pPr>
      <w:r w:rsidRPr="008601DB">
        <w:rPr>
          <w:b/>
          <w:lang w:val="kk-KZ"/>
        </w:rPr>
        <w:t>5-ші апта. 5-ші лекция. Б</w:t>
      </w:r>
      <w:r w:rsidRPr="008601DB">
        <w:rPr>
          <w:lang w:val="kk-KZ"/>
        </w:rPr>
        <w:t>иологияның жаңа саласы – эпигенетика, тұқым қуалайтын өзгеріштікті зерттеудегі гендік экспрессия туралы, демек ДНК молекуласы өзгермеуі арқылы. Белгілі канондардан тыс тұқым қуалаушылықтың теориясы және заманауи  биологиядағы орны; гендерден  эпигендерге. (2 сағат).</w:t>
      </w:r>
    </w:p>
    <w:p w:rsidR="0045178E" w:rsidRPr="008601DB" w:rsidRDefault="0045178E" w:rsidP="008601DB">
      <w:pPr>
        <w:pStyle w:val="a5"/>
        <w:spacing w:after="0"/>
        <w:ind w:left="0" w:firstLine="567"/>
        <w:jc w:val="both"/>
        <w:rPr>
          <w:b/>
          <w:lang w:val="kk-KZ"/>
        </w:rPr>
      </w:pPr>
      <w:r w:rsidRPr="008601DB">
        <w:rPr>
          <w:b/>
          <w:lang w:val="kk-KZ"/>
        </w:rPr>
        <w:t xml:space="preserve">3-ші Модуль. Заманауи биологияның мәселелері және  гендік инженерия мен экогенетика </w:t>
      </w:r>
    </w:p>
    <w:p w:rsidR="0045178E" w:rsidRPr="008601DB" w:rsidRDefault="0045178E" w:rsidP="008601DB">
      <w:pPr>
        <w:pStyle w:val="a5"/>
        <w:spacing w:after="0"/>
        <w:ind w:left="0" w:firstLine="567"/>
        <w:jc w:val="both"/>
        <w:rPr>
          <w:lang w:val="kk-KZ"/>
        </w:rPr>
      </w:pPr>
      <w:r w:rsidRPr="008601DB">
        <w:rPr>
          <w:b/>
          <w:lang w:val="kk-KZ"/>
        </w:rPr>
        <w:t>6-ші апта. 6-ші лекция.</w:t>
      </w:r>
      <w:r w:rsidRPr="008601DB">
        <w:rPr>
          <w:lang w:val="kk-KZ"/>
        </w:rPr>
        <w:t>Гендік инженерия, адам геномы және нанотехнология әдістері  (2 сағат).</w:t>
      </w:r>
    </w:p>
    <w:p w:rsidR="0045178E" w:rsidRPr="008601DB" w:rsidRDefault="0045178E" w:rsidP="008601DB">
      <w:pPr>
        <w:pStyle w:val="a3"/>
        <w:spacing w:after="0" w:line="240" w:lineRule="auto"/>
        <w:ind w:firstLine="567"/>
        <w:rPr>
          <w:szCs w:val="24"/>
          <w:lang w:val="kk-KZ"/>
        </w:rPr>
      </w:pPr>
      <w:r w:rsidRPr="008601DB">
        <w:rPr>
          <w:b/>
          <w:szCs w:val="24"/>
          <w:lang w:val="kk-KZ"/>
        </w:rPr>
        <w:t xml:space="preserve">7-ші апта. 7-ші лекция. </w:t>
      </w:r>
      <w:r w:rsidRPr="008601DB">
        <w:rPr>
          <w:szCs w:val="24"/>
          <w:lang w:val="kk-KZ"/>
        </w:rPr>
        <w:t xml:space="preserve">Заманауи биологияның келесі қатты дамып келе жатқан, маңызды саласы – экологиялық генетика. Бул саланың маңызымен мазмуны XX-ғ. Биология ілімінің жетістіктерінде жатыр:  40 –жылдар – атом ядросының ыдырау механизмдері мен термоядролық синтезді игеру, 50 – гентикалық кодты анықтау, 60 – белок молекуласының реттеу механизмдерін анықтау, 70 – гендік инженерия мен биотехнология әдістерін игеру, 80 – бағытталған биосинтез және мутациялық өзгеріштік. </w:t>
      </w:r>
    </w:p>
    <w:p w:rsidR="0045178E" w:rsidRPr="008601DB" w:rsidRDefault="0045178E" w:rsidP="008601DB">
      <w:pPr>
        <w:ind w:firstLine="567"/>
        <w:jc w:val="both"/>
        <w:rPr>
          <w:lang w:val="kk-KZ"/>
        </w:rPr>
      </w:pPr>
      <w:r w:rsidRPr="008601DB">
        <w:rPr>
          <w:lang w:val="kk-KZ"/>
        </w:rPr>
        <w:t>Заманауи табиғаттану ілімінің ролі фундаменталдық пәндердің (физика, математика, химияның) ғылыми зерттеу эдістерінің тірішілік элемінің механизімдерін тұсінуде пайдалану. . (2 сағат).</w:t>
      </w:r>
    </w:p>
    <w:p w:rsidR="0045178E" w:rsidRPr="008601DB" w:rsidRDefault="0045178E" w:rsidP="008601DB">
      <w:pPr>
        <w:ind w:firstLine="567"/>
        <w:jc w:val="center"/>
        <w:rPr>
          <w:b/>
          <w:lang w:val="kk-KZ"/>
        </w:rPr>
      </w:pPr>
      <w:r w:rsidRPr="008601DB">
        <w:rPr>
          <w:b/>
          <w:lang w:val="kk-KZ"/>
        </w:rPr>
        <w:t>1-ші Модульдің семинар сабақтары.</w:t>
      </w:r>
    </w:p>
    <w:p w:rsidR="0045178E" w:rsidRPr="008601DB" w:rsidRDefault="0045178E" w:rsidP="008601DB">
      <w:pPr>
        <w:ind w:firstLine="567"/>
        <w:jc w:val="both"/>
        <w:rPr>
          <w:lang w:val="kk-KZ"/>
        </w:rPr>
      </w:pPr>
    </w:p>
    <w:p w:rsidR="0045178E" w:rsidRPr="008601DB" w:rsidRDefault="0045178E" w:rsidP="008601DB">
      <w:pPr>
        <w:ind w:firstLine="567"/>
        <w:jc w:val="both"/>
        <w:rPr>
          <w:lang w:val="kk-KZ"/>
        </w:rPr>
      </w:pPr>
      <w:r w:rsidRPr="008601DB">
        <w:rPr>
          <w:b/>
          <w:lang w:val="kk-KZ"/>
        </w:rPr>
        <w:t xml:space="preserve">2-ші апта. 1-ші сабақ тақырыбы: </w:t>
      </w:r>
      <w:r w:rsidRPr="008601DB">
        <w:rPr>
          <w:lang w:val="kk-KZ"/>
        </w:rPr>
        <w:t>Биосфера глобалдық экожүйе.(1 сағат).</w:t>
      </w:r>
    </w:p>
    <w:p w:rsidR="0045178E" w:rsidRPr="008601DB" w:rsidRDefault="0045178E" w:rsidP="008601DB">
      <w:pPr>
        <w:ind w:firstLine="567"/>
        <w:jc w:val="both"/>
        <w:rPr>
          <w:lang w:val="kk-KZ"/>
        </w:rPr>
      </w:pPr>
      <w:r w:rsidRPr="008601DB">
        <w:rPr>
          <w:lang w:val="kk-KZ"/>
        </w:rPr>
        <w:t>Сұрақтары:</w:t>
      </w:r>
    </w:p>
    <w:p w:rsidR="0045178E" w:rsidRPr="008601DB" w:rsidRDefault="0045178E" w:rsidP="008601DB">
      <w:pPr>
        <w:numPr>
          <w:ilvl w:val="0"/>
          <w:numId w:val="2"/>
        </w:numPr>
        <w:ind w:left="0" w:firstLine="567"/>
        <w:jc w:val="both"/>
        <w:rPr>
          <w:lang w:val="kk-KZ"/>
        </w:rPr>
      </w:pPr>
      <w:r w:rsidRPr="008601DB">
        <w:rPr>
          <w:lang w:val="kk-KZ"/>
        </w:rPr>
        <w:t>Биосфера туралы түсінік.</w:t>
      </w:r>
    </w:p>
    <w:p w:rsidR="0045178E" w:rsidRPr="008601DB" w:rsidRDefault="0045178E" w:rsidP="008601DB">
      <w:pPr>
        <w:numPr>
          <w:ilvl w:val="0"/>
          <w:numId w:val="2"/>
        </w:numPr>
        <w:ind w:left="0" w:firstLine="567"/>
        <w:jc w:val="both"/>
        <w:rPr>
          <w:lang w:val="kk-KZ"/>
        </w:rPr>
      </w:pPr>
      <w:r w:rsidRPr="008601DB">
        <w:rPr>
          <w:lang w:val="kk-KZ"/>
        </w:rPr>
        <w:t>Биосфера туралы ілімнің дамуындағы В.И. Вернадскийдің еңбегі.</w:t>
      </w:r>
    </w:p>
    <w:p w:rsidR="0045178E" w:rsidRPr="008601DB" w:rsidRDefault="0045178E" w:rsidP="008601DB">
      <w:pPr>
        <w:numPr>
          <w:ilvl w:val="0"/>
          <w:numId w:val="2"/>
        </w:numPr>
        <w:ind w:left="0" w:firstLine="567"/>
        <w:jc w:val="both"/>
        <w:rPr>
          <w:lang w:val="kk-KZ"/>
        </w:rPr>
      </w:pPr>
      <w:r w:rsidRPr="008601DB">
        <w:rPr>
          <w:lang w:val="kk-KZ"/>
        </w:rPr>
        <w:t>Биосфераның маңызды спецификалық қасиеттері.</w:t>
      </w:r>
    </w:p>
    <w:p w:rsidR="0045178E" w:rsidRPr="008601DB" w:rsidRDefault="0045178E" w:rsidP="008601DB">
      <w:pPr>
        <w:numPr>
          <w:ilvl w:val="0"/>
          <w:numId w:val="2"/>
        </w:numPr>
        <w:ind w:left="0" w:firstLine="567"/>
        <w:jc w:val="both"/>
        <w:rPr>
          <w:lang w:val="kk-KZ"/>
        </w:rPr>
      </w:pPr>
      <w:r w:rsidRPr="008601DB">
        <w:rPr>
          <w:lang w:val="kk-KZ"/>
        </w:rPr>
        <w:t>Тірі ағзалардың геологиялық рөлі.</w:t>
      </w:r>
    </w:p>
    <w:p w:rsidR="0045178E" w:rsidRPr="008601DB" w:rsidRDefault="0045178E" w:rsidP="008601DB">
      <w:pPr>
        <w:ind w:firstLine="567"/>
        <w:jc w:val="both"/>
        <w:rPr>
          <w:lang w:val="kk-KZ"/>
        </w:rPr>
      </w:pPr>
    </w:p>
    <w:p w:rsidR="0045178E" w:rsidRPr="008601DB" w:rsidRDefault="0045178E" w:rsidP="008601DB">
      <w:pPr>
        <w:ind w:firstLine="567"/>
        <w:jc w:val="both"/>
        <w:rPr>
          <w:lang w:val="kk-KZ"/>
        </w:rPr>
      </w:pPr>
      <w:r w:rsidRPr="008601DB">
        <w:rPr>
          <w:b/>
          <w:lang w:val="kk-KZ"/>
        </w:rPr>
        <w:t>2-ші апта. 2-ші сабақ тақырыбы:</w:t>
      </w:r>
      <w:r w:rsidRPr="008601DB">
        <w:rPr>
          <w:lang w:val="kk-KZ"/>
        </w:rPr>
        <w:t xml:space="preserve"> Тірі жердегі қызметтер және оның біріншілік биомассасы. (1 сағат).</w:t>
      </w:r>
    </w:p>
    <w:p w:rsidR="0045178E" w:rsidRPr="008601DB" w:rsidRDefault="0045178E" w:rsidP="008601DB">
      <w:pPr>
        <w:ind w:firstLine="567"/>
        <w:jc w:val="both"/>
        <w:rPr>
          <w:lang w:val="kk-KZ"/>
        </w:rPr>
      </w:pPr>
      <w:r w:rsidRPr="008601DB">
        <w:rPr>
          <w:lang w:val="kk-KZ"/>
        </w:rPr>
        <w:t>1. Тірі зат туралы түсінік.</w:t>
      </w:r>
    </w:p>
    <w:p w:rsidR="0045178E" w:rsidRPr="008601DB" w:rsidRDefault="0045178E" w:rsidP="008601DB">
      <w:pPr>
        <w:ind w:firstLine="567"/>
        <w:jc w:val="both"/>
        <w:rPr>
          <w:lang w:val="kk-KZ"/>
        </w:rPr>
      </w:pPr>
      <w:r w:rsidRPr="008601DB">
        <w:rPr>
          <w:lang w:val="kk-KZ"/>
        </w:rPr>
        <w:t xml:space="preserve">2. Тірі ағзалардың әр түрлілігі. Олардың жіктеуі мен номенклатуралары. </w:t>
      </w:r>
    </w:p>
    <w:p w:rsidR="0045178E" w:rsidRPr="008601DB" w:rsidRDefault="0045178E" w:rsidP="008601DB">
      <w:pPr>
        <w:ind w:firstLine="567"/>
        <w:jc w:val="both"/>
        <w:rPr>
          <w:lang w:val="kk-KZ"/>
        </w:rPr>
      </w:pPr>
      <w:r w:rsidRPr="008601DB">
        <w:rPr>
          <w:lang w:val="kk-KZ"/>
        </w:rPr>
        <w:t>3. Құрлықтың біріншілік биомассасы.</w:t>
      </w:r>
    </w:p>
    <w:p w:rsidR="0045178E" w:rsidRPr="008601DB" w:rsidRDefault="0045178E" w:rsidP="008601DB">
      <w:pPr>
        <w:ind w:firstLine="567"/>
        <w:jc w:val="both"/>
        <w:rPr>
          <w:lang w:val="kk-KZ"/>
        </w:rPr>
      </w:pPr>
      <w:r w:rsidRPr="008601DB">
        <w:rPr>
          <w:lang w:val="kk-KZ"/>
        </w:rPr>
        <w:t>4. Мухиттың біріншілік биомассасы.</w:t>
      </w:r>
    </w:p>
    <w:p w:rsidR="0045178E" w:rsidRPr="008601DB" w:rsidRDefault="0045178E" w:rsidP="008601DB">
      <w:pPr>
        <w:ind w:firstLine="567"/>
        <w:jc w:val="both"/>
        <w:rPr>
          <w:lang w:val="kk-KZ"/>
        </w:rPr>
      </w:pPr>
      <w:r w:rsidRPr="008601DB">
        <w:rPr>
          <w:lang w:val="kk-KZ"/>
        </w:rPr>
        <w:t>5. Тіршіліктің жер бетінде таралу заңдылықтары.</w:t>
      </w:r>
    </w:p>
    <w:p w:rsidR="0045178E" w:rsidRPr="008601DB" w:rsidRDefault="0045178E" w:rsidP="008601DB">
      <w:pPr>
        <w:ind w:firstLine="567"/>
        <w:jc w:val="both"/>
        <w:rPr>
          <w:lang w:val="kk-KZ"/>
        </w:rPr>
      </w:pPr>
      <w:r w:rsidRPr="008601DB">
        <w:rPr>
          <w:lang w:val="kk-KZ"/>
        </w:rPr>
        <w:t xml:space="preserve">   </w:t>
      </w:r>
    </w:p>
    <w:p w:rsidR="0045178E" w:rsidRPr="008601DB" w:rsidRDefault="0045178E" w:rsidP="008601DB">
      <w:pPr>
        <w:ind w:firstLine="567"/>
        <w:jc w:val="both"/>
        <w:rPr>
          <w:lang w:val="kk-KZ"/>
        </w:rPr>
      </w:pPr>
      <w:r w:rsidRPr="008601DB">
        <w:rPr>
          <w:b/>
          <w:lang w:val="kk-KZ"/>
        </w:rPr>
        <w:t xml:space="preserve"> 3-шы апта. 3-ші сабақ тақырыбы: </w:t>
      </w:r>
      <w:r w:rsidRPr="008601DB">
        <w:rPr>
          <w:lang w:val="kk-KZ"/>
        </w:rPr>
        <w:t>Биосфераның дамуы мен эволюциясы.</w:t>
      </w:r>
    </w:p>
    <w:p w:rsidR="0045178E" w:rsidRPr="008601DB" w:rsidRDefault="0045178E" w:rsidP="008601DB">
      <w:pPr>
        <w:ind w:firstLine="567"/>
        <w:jc w:val="both"/>
        <w:rPr>
          <w:lang w:val="kk-KZ"/>
        </w:rPr>
      </w:pPr>
      <w:r w:rsidRPr="008601DB">
        <w:rPr>
          <w:lang w:val="kk-KZ"/>
        </w:rPr>
        <w:t>1. Биосфераның дамуының негізгі этаптары (1 сағат).</w:t>
      </w:r>
    </w:p>
    <w:p w:rsidR="0045178E" w:rsidRPr="008601DB" w:rsidRDefault="0045178E" w:rsidP="008601DB">
      <w:pPr>
        <w:ind w:firstLine="567"/>
        <w:jc w:val="both"/>
        <w:rPr>
          <w:lang w:val="kk-KZ"/>
        </w:rPr>
      </w:pPr>
      <w:r w:rsidRPr="008601DB">
        <w:rPr>
          <w:lang w:val="kk-KZ"/>
        </w:rPr>
        <w:t>2. Жер ғаламшарының геохронологиясы.</w:t>
      </w:r>
    </w:p>
    <w:p w:rsidR="0045178E" w:rsidRPr="008601DB" w:rsidRDefault="0045178E" w:rsidP="008601DB">
      <w:pPr>
        <w:ind w:firstLine="567"/>
        <w:jc w:val="both"/>
        <w:rPr>
          <w:lang w:val="kk-KZ"/>
        </w:rPr>
      </w:pPr>
      <w:r w:rsidRPr="008601DB">
        <w:rPr>
          <w:lang w:val="kk-KZ"/>
        </w:rPr>
        <w:t xml:space="preserve">3. Тіршіліктің мәні, жер бетіндегі тіршіліктің пайда болуы. </w:t>
      </w:r>
    </w:p>
    <w:p w:rsidR="0045178E" w:rsidRPr="008601DB" w:rsidRDefault="0045178E" w:rsidP="008601DB">
      <w:pPr>
        <w:ind w:firstLine="567"/>
        <w:jc w:val="both"/>
        <w:rPr>
          <w:lang w:val="kk-KZ"/>
        </w:rPr>
      </w:pPr>
      <w:r w:rsidRPr="008601DB">
        <w:rPr>
          <w:lang w:val="kk-KZ"/>
        </w:rPr>
        <w:t>4. А. Опариннің тіршілік пайда болуы жайындағы ілімі.</w:t>
      </w:r>
    </w:p>
    <w:p w:rsidR="0045178E" w:rsidRPr="008601DB" w:rsidRDefault="0045178E" w:rsidP="008601DB">
      <w:pPr>
        <w:ind w:firstLine="567"/>
        <w:jc w:val="both"/>
        <w:rPr>
          <w:lang w:val="kk-KZ"/>
        </w:rPr>
      </w:pPr>
      <w:r w:rsidRPr="008601DB">
        <w:rPr>
          <w:lang w:val="kk-KZ"/>
        </w:rPr>
        <w:t>5. Дж. Берналдың биопоэз теориясы. Биопоэз стадиялары.</w:t>
      </w:r>
    </w:p>
    <w:p w:rsidR="0045178E" w:rsidRPr="008601DB" w:rsidRDefault="0045178E" w:rsidP="008601DB">
      <w:pPr>
        <w:ind w:firstLine="567"/>
        <w:jc w:val="both"/>
        <w:rPr>
          <w:lang w:val="kk-KZ"/>
        </w:rPr>
      </w:pPr>
      <w:r w:rsidRPr="008601DB">
        <w:rPr>
          <w:lang w:val="kk-KZ"/>
        </w:rPr>
        <w:t>6. Тірі ағзалардың эволюциялық жолмен дамуы.</w:t>
      </w:r>
    </w:p>
    <w:p w:rsidR="0045178E" w:rsidRPr="008601DB" w:rsidRDefault="0045178E" w:rsidP="008601DB">
      <w:pPr>
        <w:ind w:firstLine="567"/>
        <w:jc w:val="both"/>
        <w:rPr>
          <w:lang w:val="kk-KZ"/>
        </w:rPr>
      </w:pPr>
      <w:r w:rsidRPr="008601DB">
        <w:rPr>
          <w:lang w:val="kk-KZ"/>
        </w:rPr>
        <w:t>7. Биосфераның синергетикасы.</w:t>
      </w:r>
    </w:p>
    <w:p w:rsidR="0045178E" w:rsidRPr="008601DB" w:rsidRDefault="0045178E" w:rsidP="008601DB">
      <w:pPr>
        <w:ind w:firstLine="567"/>
        <w:jc w:val="center"/>
        <w:rPr>
          <w:b/>
          <w:lang w:val="kk-KZ"/>
        </w:rPr>
      </w:pPr>
    </w:p>
    <w:p w:rsidR="0045178E" w:rsidRPr="008601DB" w:rsidRDefault="0045178E" w:rsidP="008601DB">
      <w:pPr>
        <w:ind w:firstLine="567"/>
        <w:jc w:val="center"/>
        <w:rPr>
          <w:b/>
          <w:lang w:val="kk-KZ"/>
        </w:rPr>
      </w:pPr>
      <w:r w:rsidRPr="008601DB">
        <w:rPr>
          <w:b/>
          <w:lang w:val="kk-KZ"/>
        </w:rPr>
        <w:lastRenderedPageBreak/>
        <w:t>2-ші Модульдің семинар сабақтары.</w:t>
      </w:r>
    </w:p>
    <w:p w:rsidR="0045178E" w:rsidRPr="008601DB" w:rsidRDefault="0045178E" w:rsidP="008601DB">
      <w:pPr>
        <w:ind w:firstLine="567"/>
        <w:jc w:val="both"/>
        <w:rPr>
          <w:lang w:val="kk-KZ"/>
        </w:rPr>
      </w:pPr>
    </w:p>
    <w:p w:rsidR="0045178E" w:rsidRPr="008601DB" w:rsidRDefault="0045178E" w:rsidP="008601DB">
      <w:pPr>
        <w:ind w:firstLine="567"/>
        <w:jc w:val="both"/>
        <w:rPr>
          <w:b/>
          <w:lang w:val="kk-KZ"/>
        </w:rPr>
      </w:pPr>
      <w:r w:rsidRPr="008601DB">
        <w:rPr>
          <w:b/>
          <w:lang w:val="kk-KZ"/>
        </w:rPr>
        <w:t>4-ші апта. 4-ші сабақ тақырыбы:</w:t>
      </w:r>
      <w:r w:rsidRPr="008601DB">
        <w:rPr>
          <w:lang w:val="kk-KZ"/>
        </w:rPr>
        <w:t xml:space="preserve"> </w:t>
      </w:r>
      <w:r w:rsidRPr="008601DB">
        <w:rPr>
          <w:b/>
          <w:lang w:val="kk-KZ"/>
        </w:rPr>
        <w:t>Заманауи биологияның мәселелері және  эпигенетика</w:t>
      </w:r>
    </w:p>
    <w:p w:rsidR="0045178E" w:rsidRPr="008601DB" w:rsidRDefault="0045178E" w:rsidP="008601DB">
      <w:pPr>
        <w:ind w:firstLine="567"/>
        <w:jc w:val="both"/>
        <w:rPr>
          <w:lang w:val="kk-KZ"/>
        </w:rPr>
      </w:pPr>
      <w:r w:rsidRPr="008601DB">
        <w:rPr>
          <w:lang w:val="kk-KZ"/>
        </w:rPr>
        <w:t xml:space="preserve">1.Заманауи биологиядағы тірі ағзалардың аталуы мен жіктелуі.        2.Биотикалық айналымның негізгі бөлімдері. Заттар айналымының </w:t>
      </w:r>
    </w:p>
    <w:p w:rsidR="0045178E" w:rsidRPr="008601DB" w:rsidRDefault="0045178E" w:rsidP="008601DB">
      <w:pPr>
        <w:ind w:firstLine="567"/>
        <w:jc w:val="both"/>
        <w:rPr>
          <w:lang w:val="kk-KZ"/>
        </w:rPr>
      </w:pPr>
      <w:r w:rsidRPr="008601DB">
        <w:rPr>
          <w:lang w:val="kk-KZ"/>
        </w:rPr>
        <w:t xml:space="preserve">биотикалық моделі. </w:t>
      </w:r>
    </w:p>
    <w:p w:rsidR="0045178E" w:rsidRPr="008601DB" w:rsidRDefault="0045178E" w:rsidP="008601DB">
      <w:pPr>
        <w:ind w:firstLine="567"/>
        <w:jc w:val="both"/>
        <w:rPr>
          <w:lang w:val="kk-KZ"/>
        </w:rPr>
      </w:pPr>
      <w:r w:rsidRPr="008601DB">
        <w:rPr>
          <w:lang w:val="kk-KZ"/>
        </w:rPr>
        <w:t xml:space="preserve">3.Негізгі биогеохимиялық циклдар. Табиғаттағы әртүрлі заттар айналымының жылдамдығы. </w:t>
      </w:r>
    </w:p>
    <w:p w:rsidR="0045178E" w:rsidRPr="008601DB" w:rsidRDefault="0045178E" w:rsidP="008601DB">
      <w:pPr>
        <w:ind w:firstLine="567"/>
        <w:jc w:val="both"/>
        <w:rPr>
          <w:lang w:val="kk-KZ"/>
        </w:rPr>
      </w:pPr>
      <w:r w:rsidRPr="008601DB">
        <w:rPr>
          <w:lang w:val="kk-KZ"/>
        </w:rPr>
        <w:t>4.В.И. Вернадский ілімінің эмпиризмдік қорытындылары. «Тірі заттың химиялық құрамы және оның қоршаған ортамен зат пен энергия алмасуы» (2 сағат).</w:t>
      </w:r>
    </w:p>
    <w:p w:rsidR="0045178E" w:rsidRPr="008601DB" w:rsidRDefault="0045178E" w:rsidP="008601DB">
      <w:pPr>
        <w:ind w:firstLine="567"/>
        <w:jc w:val="both"/>
        <w:rPr>
          <w:lang w:val="kk-KZ"/>
        </w:rPr>
      </w:pPr>
      <w:r w:rsidRPr="008601DB">
        <w:rPr>
          <w:lang w:val="kk-KZ"/>
        </w:rPr>
        <w:t>5.Биосфераның энергетикасы.</w:t>
      </w:r>
    </w:p>
    <w:p w:rsidR="0045178E" w:rsidRPr="008601DB" w:rsidRDefault="0045178E" w:rsidP="008601DB">
      <w:pPr>
        <w:ind w:firstLine="567"/>
        <w:jc w:val="both"/>
        <w:rPr>
          <w:lang w:val="kk-KZ"/>
        </w:rPr>
      </w:pPr>
      <w:r w:rsidRPr="008601DB">
        <w:rPr>
          <w:lang w:val="kk-KZ"/>
        </w:rPr>
        <w:t>6.Биосферадағы термодинамиканың бірінші және екінші заңдарының әсері.</w:t>
      </w:r>
    </w:p>
    <w:p w:rsidR="0045178E" w:rsidRPr="008601DB" w:rsidRDefault="0045178E" w:rsidP="008601DB">
      <w:pPr>
        <w:ind w:firstLine="567"/>
        <w:jc w:val="both"/>
        <w:rPr>
          <w:lang w:val="kk-KZ"/>
        </w:rPr>
      </w:pPr>
      <w:r w:rsidRPr="008601DB">
        <w:rPr>
          <w:lang w:val="kk-KZ"/>
        </w:rPr>
        <w:t>7. Биосферадағы геологиялық және биологиялық заттар айналымы.</w:t>
      </w:r>
    </w:p>
    <w:p w:rsidR="0045178E" w:rsidRPr="008601DB" w:rsidRDefault="0045178E" w:rsidP="008601DB">
      <w:pPr>
        <w:ind w:firstLine="567"/>
        <w:jc w:val="both"/>
        <w:rPr>
          <w:lang w:val="kk-KZ"/>
        </w:rPr>
      </w:pPr>
      <w:r w:rsidRPr="008601DB">
        <w:rPr>
          <w:lang w:val="kk-KZ"/>
        </w:rPr>
        <w:t>8.Тірі заттың негізгі биогеохимиялық қызметі.</w:t>
      </w:r>
    </w:p>
    <w:p w:rsidR="0045178E" w:rsidRPr="008601DB" w:rsidRDefault="0045178E" w:rsidP="008601DB">
      <w:pPr>
        <w:pStyle w:val="a5"/>
        <w:spacing w:after="0"/>
        <w:ind w:left="0" w:firstLine="567"/>
        <w:jc w:val="both"/>
        <w:rPr>
          <w:lang w:val="kk-KZ"/>
        </w:rPr>
      </w:pPr>
      <w:r w:rsidRPr="008601DB">
        <w:rPr>
          <w:b/>
          <w:lang w:val="kk-KZ"/>
        </w:rPr>
        <w:t>5-шы апта. 5-ші сабақ тақырыбы:  Эпигенетика - биологияның жаңа саласы.</w:t>
      </w:r>
      <w:r w:rsidRPr="008601DB">
        <w:rPr>
          <w:lang w:val="kk-KZ"/>
        </w:rPr>
        <w:t xml:space="preserve"> (1 сағат).</w:t>
      </w:r>
    </w:p>
    <w:p w:rsidR="0045178E" w:rsidRPr="008601DB" w:rsidRDefault="0045178E" w:rsidP="008601DB">
      <w:pPr>
        <w:pStyle w:val="a5"/>
        <w:spacing w:after="0"/>
        <w:ind w:left="0" w:firstLine="567"/>
        <w:jc w:val="both"/>
        <w:rPr>
          <w:lang w:val="kk-KZ"/>
        </w:rPr>
      </w:pPr>
      <w:r w:rsidRPr="008601DB">
        <w:rPr>
          <w:lang w:val="kk-KZ"/>
        </w:rPr>
        <w:t xml:space="preserve">1.Тұқым қуалайтын өзгеріштікті зерттеудегі гендік экспрессия туралы, демек ДНК молекуласы өзгермеуі арқылы. </w:t>
      </w:r>
    </w:p>
    <w:p w:rsidR="0045178E" w:rsidRPr="008601DB" w:rsidRDefault="0045178E" w:rsidP="008601DB">
      <w:pPr>
        <w:pStyle w:val="a5"/>
        <w:spacing w:after="0"/>
        <w:ind w:left="0" w:firstLine="567"/>
        <w:jc w:val="both"/>
        <w:rPr>
          <w:lang w:val="kk-KZ"/>
        </w:rPr>
      </w:pPr>
      <w:r w:rsidRPr="008601DB">
        <w:rPr>
          <w:lang w:val="kk-KZ"/>
        </w:rPr>
        <w:t xml:space="preserve">2.Белгілі канондардан тыс тұқым қуалаушылықтың теориясы және заманауи  биологиядағы орны </w:t>
      </w:r>
    </w:p>
    <w:p w:rsidR="0045178E" w:rsidRPr="008601DB" w:rsidRDefault="0045178E" w:rsidP="008601DB">
      <w:pPr>
        <w:pStyle w:val="a5"/>
        <w:spacing w:after="0"/>
        <w:ind w:left="0" w:firstLine="567"/>
        <w:jc w:val="both"/>
        <w:rPr>
          <w:lang w:val="kk-KZ"/>
        </w:rPr>
      </w:pPr>
      <w:r w:rsidRPr="008601DB">
        <w:rPr>
          <w:lang w:val="kk-KZ"/>
        </w:rPr>
        <w:t>3.Гендерден  эпигендерге.</w:t>
      </w:r>
    </w:p>
    <w:p w:rsidR="0045178E" w:rsidRPr="008601DB" w:rsidRDefault="0045178E" w:rsidP="008601DB">
      <w:pPr>
        <w:pStyle w:val="a5"/>
        <w:spacing w:after="0"/>
        <w:ind w:left="0" w:firstLine="567"/>
        <w:jc w:val="both"/>
        <w:rPr>
          <w:lang w:val="kk-KZ"/>
        </w:rPr>
      </w:pPr>
      <w:r w:rsidRPr="008601DB">
        <w:rPr>
          <w:lang w:val="kk-KZ"/>
        </w:rPr>
        <w:t>4. Гендік инженерия әдістері және эпигенез теориясының дамуы</w:t>
      </w:r>
    </w:p>
    <w:p w:rsidR="0045178E" w:rsidRPr="008601DB" w:rsidRDefault="0045178E" w:rsidP="008601DB">
      <w:pPr>
        <w:pStyle w:val="a5"/>
        <w:spacing w:after="0"/>
        <w:ind w:left="0" w:firstLine="567"/>
        <w:jc w:val="both"/>
        <w:rPr>
          <w:lang w:val="kk-KZ"/>
        </w:rPr>
      </w:pPr>
      <w:r w:rsidRPr="008601DB">
        <w:rPr>
          <w:lang w:val="kk-KZ"/>
        </w:rPr>
        <w:t xml:space="preserve">5. Қарапайым эпигендерді құрастыру (синтездеу) </w:t>
      </w:r>
    </w:p>
    <w:p w:rsidR="0045178E" w:rsidRPr="008601DB" w:rsidRDefault="0045178E" w:rsidP="008601DB">
      <w:pPr>
        <w:pStyle w:val="a5"/>
        <w:spacing w:after="0"/>
        <w:ind w:left="0" w:firstLine="567"/>
        <w:jc w:val="both"/>
        <w:rPr>
          <w:lang w:val="kk-KZ"/>
        </w:rPr>
      </w:pPr>
      <w:r w:rsidRPr="008601DB">
        <w:rPr>
          <w:lang w:val="kk-KZ"/>
        </w:rPr>
        <w:t xml:space="preserve">6. ДНКаны болшектеу (секвенирование) жоспарын  іске асырып адамның және басқа организмдердің ДНК сының құрылымын акықтау </w:t>
      </w:r>
    </w:p>
    <w:p w:rsidR="0045178E" w:rsidRPr="008601DB" w:rsidRDefault="0045178E" w:rsidP="008601DB">
      <w:pPr>
        <w:ind w:firstLine="567"/>
        <w:jc w:val="center"/>
        <w:rPr>
          <w:b/>
          <w:lang w:val="kk-KZ"/>
        </w:rPr>
      </w:pPr>
      <w:r w:rsidRPr="008601DB">
        <w:rPr>
          <w:b/>
        </w:rPr>
        <w:t>3</w:t>
      </w:r>
      <w:r w:rsidRPr="008601DB">
        <w:rPr>
          <w:b/>
          <w:lang w:val="kk-KZ"/>
        </w:rPr>
        <w:t>-ші Модульдің семинар сабақтары.</w:t>
      </w:r>
    </w:p>
    <w:p w:rsidR="0045178E" w:rsidRPr="008601DB" w:rsidRDefault="0045178E" w:rsidP="008601DB">
      <w:pPr>
        <w:ind w:firstLine="567"/>
        <w:jc w:val="center"/>
        <w:rPr>
          <w:b/>
          <w:lang w:val="kk-KZ"/>
        </w:rPr>
      </w:pPr>
    </w:p>
    <w:p w:rsidR="0045178E" w:rsidRPr="008601DB" w:rsidRDefault="0045178E" w:rsidP="008601DB">
      <w:pPr>
        <w:pStyle w:val="a5"/>
        <w:spacing w:after="0"/>
        <w:ind w:left="0" w:firstLine="567"/>
        <w:jc w:val="both"/>
        <w:rPr>
          <w:lang w:val="kk-KZ"/>
        </w:rPr>
      </w:pPr>
      <w:r w:rsidRPr="008601DB">
        <w:rPr>
          <w:b/>
          <w:lang w:val="kk-KZ"/>
        </w:rPr>
        <w:t xml:space="preserve">6-шы апта. 5-ші сабақ тақырыбы:  </w:t>
      </w:r>
      <w:r w:rsidRPr="008601DB">
        <w:rPr>
          <w:lang w:val="kk-KZ"/>
        </w:rPr>
        <w:t>Гендік инженерия, адам геномы және нанотехнология әдістері  (1 сағат).</w:t>
      </w:r>
    </w:p>
    <w:p w:rsidR="0045178E" w:rsidRPr="008601DB" w:rsidRDefault="0045178E" w:rsidP="008601DB">
      <w:pPr>
        <w:pStyle w:val="a3"/>
        <w:numPr>
          <w:ilvl w:val="0"/>
          <w:numId w:val="5"/>
        </w:numPr>
        <w:spacing w:after="0" w:line="240" w:lineRule="auto"/>
        <w:ind w:left="0" w:firstLine="567"/>
        <w:rPr>
          <w:szCs w:val="24"/>
          <w:lang w:val="kk-KZ"/>
        </w:rPr>
      </w:pPr>
      <w:r w:rsidRPr="008601DB">
        <w:rPr>
          <w:szCs w:val="24"/>
          <w:lang w:val="kk-KZ"/>
        </w:rPr>
        <w:t xml:space="preserve">Заманауи биологияның келесі қатты дамып келе жатқан, маңызды саласы – экологиялық генетика. </w:t>
      </w:r>
    </w:p>
    <w:p w:rsidR="0045178E" w:rsidRPr="008601DB" w:rsidRDefault="0045178E" w:rsidP="008601DB">
      <w:pPr>
        <w:pStyle w:val="a3"/>
        <w:numPr>
          <w:ilvl w:val="0"/>
          <w:numId w:val="5"/>
        </w:numPr>
        <w:spacing w:after="0" w:line="240" w:lineRule="auto"/>
        <w:ind w:left="0" w:firstLine="567"/>
        <w:rPr>
          <w:szCs w:val="24"/>
          <w:lang w:val="kk-KZ"/>
        </w:rPr>
      </w:pPr>
      <w:r w:rsidRPr="008601DB">
        <w:rPr>
          <w:szCs w:val="24"/>
          <w:lang w:val="kk-KZ"/>
        </w:rPr>
        <w:t>Бул саланың маңызымен мазмуны XX-ғ. Биология ілімінің жетістіктерінде жатыр.</w:t>
      </w:r>
    </w:p>
    <w:p w:rsidR="0045178E" w:rsidRPr="008601DB" w:rsidRDefault="0045178E" w:rsidP="008601DB">
      <w:pPr>
        <w:pStyle w:val="a3"/>
        <w:numPr>
          <w:ilvl w:val="0"/>
          <w:numId w:val="5"/>
        </w:numPr>
        <w:spacing w:after="0" w:line="240" w:lineRule="auto"/>
        <w:ind w:left="0" w:firstLine="567"/>
        <w:rPr>
          <w:szCs w:val="24"/>
          <w:lang w:val="kk-KZ"/>
        </w:rPr>
      </w:pPr>
      <w:r w:rsidRPr="008601DB">
        <w:rPr>
          <w:szCs w:val="24"/>
          <w:lang w:val="kk-KZ"/>
        </w:rPr>
        <w:t>40 жылдар – атом ядросының ыдырау механизмдері мен термоядролық синтезді игеру</w:t>
      </w:r>
    </w:p>
    <w:p w:rsidR="0045178E" w:rsidRPr="008601DB" w:rsidRDefault="0045178E" w:rsidP="008601DB">
      <w:pPr>
        <w:pStyle w:val="a3"/>
        <w:numPr>
          <w:ilvl w:val="0"/>
          <w:numId w:val="5"/>
        </w:numPr>
        <w:spacing w:after="0" w:line="240" w:lineRule="auto"/>
        <w:ind w:left="0" w:firstLine="567"/>
        <w:rPr>
          <w:szCs w:val="24"/>
          <w:lang w:val="kk-KZ"/>
        </w:rPr>
      </w:pPr>
      <w:r w:rsidRPr="008601DB">
        <w:rPr>
          <w:szCs w:val="24"/>
          <w:lang w:val="kk-KZ"/>
        </w:rPr>
        <w:t>50 жылдар – гентикалық кодты анықтау</w:t>
      </w:r>
    </w:p>
    <w:p w:rsidR="0045178E" w:rsidRPr="008601DB" w:rsidRDefault="0045178E" w:rsidP="008601DB">
      <w:pPr>
        <w:pStyle w:val="a3"/>
        <w:numPr>
          <w:ilvl w:val="0"/>
          <w:numId w:val="5"/>
        </w:numPr>
        <w:spacing w:after="0" w:line="240" w:lineRule="auto"/>
        <w:ind w:left="0" w:firstLine="567"/>
        <w:rPr>
          <w:szCs w:val="24"/>
          <w:lang w:val="kk-KZ"/>
        </w:rPr>
      </w:pPr>
      <w:r w:rsidRPr="008601DB">
        <w:rPr>
          <w:szCs w:val="24"/>
          <w:lang w:val="kk-KZ"/>
        </w:rPr>
        <w:t>60 жылдар – белок молекуласының реттеу механизмдерін анықтау</w:t>
      </w:r>
    </w:p>
    <w:p w:rsidR="0045178E" w:rsidRPr="008601DB" w:rsidRDefault="0045178E" w:rsidP="008601DB">
      <w:pPr>
        <w:pStyle w:val="a3"/>
        <w:numPr>
          <w:ilvl w:val="0"/>
          <w:numId w:val="5"/>
        </w:numPr>
        <w:spacing w:after="0" w:line="240" w:lineRule="auto"/>
        <w:ind w:left="0" w:firstLine="567"/>
        <w:rPr>
          <w:szCs w:val="24"/>
          <w:lang w:val="kk-KZ"/>
        </w:rPr>
      </w:pPr>
      <w:r w:rsidRPr="008601DB">
        <w:rPr>
          <w:szCs w:val="24"/>
          <w:lang w:val="kk-KZ"/>
        </w:rPr>
        <w:t>70 жылдар – гендік инженерия мен биотехнология әдістерін игеру</w:t>
      </w:r>
    </w:p>
    <w:p w:rsidR="0045178E" w:rsidRPr="008601DB" w:rsidRDefault="0045178E" w:rsidP="008601DB">
      <w:pPr>
        <w:pStyle w:val="a3"/>
        <w:numPr>
          <w:ilvl w:val="0"/>
          <w:numId w:val="5"/>
        </w:numPr>
        <w:spacing w:after="0" w:line="240" w:lineRule="auto"/>
        <w:ind w:left="0" w:firstLine="567"/>
        <w:rPr>
          <w:szCs w:val="24"/>
          <w:lang w:val="kk-KZ"/>
        </w:rPr>
      </w:pPr>
      <w:r w:rsidRPr="008601DB">
        <w:rPr>
          <w:szCs w:val="24"/>
          <w:lang w:val="kk-KZ"/>
        </w:rPr>
        <w:t xml:space="preserve">80 жылдар – бағытталған биосинтез және мутациялық өзгеріштік. </w:t>
      </w:r>
    </w:p>
    <w:p w:rsidR="0045178E" w:rsidRPr="008601DB" w:rsidRDefault="0045178E" w:rsidP="008601DB">
      <w:pPr>
        <w:pStyle w:val="a5"/>
        <w:spacing w:after="0"/>
        <w:ind w:left="0" w:firstLine="567"/>
        <w:jc w:val="both"/>
        <w:rPr>
          <w:lang w:val="kk-KZ"/>
        </w:rPr>
      </w:pPr>
    </w:p>
    <w:p w:rsidR="0045178E" w:rsidRPr="008601DB" w:rsidRDefault="0045178E" w:rsidP="008601DB">
      <w:pPr>
        <w:ind w:firstLine="567"/>
        <w:jc w:val="both"/>
        <w:rPr>
          <w:lang w:val="kk-KZ"/>
        </w:rPr>
      </w:pPr>
      <w:r w:rsidRPr="008601DB">
        <w:rPr>
          <w:b/>
          <w:lang w:val="kk-KZ"/>
        </w:rPr>
        <w:t xml:space="preserve">7-шы апта. 5-ші сабақ тақырыбы: </w:t>
      </w:r>
      <w:r w:rsidRPr="008601DB">
        <w:rPr>
          <w:lang w:val="kk-KZ"/>
        </w:rPr>
        <w:t>Заманауи табиғаттану ілімінің ролі фундаменталдық пәндердің (физика, математика, химияның) ғылыми зерттеу эдістерінің тірішілік элемінің механизімдерін тұсінуде пайдалану. . (1 сағат).</w:t>
      </w:r>
    </w:p>
    <w:p w:rsidR="0045178E" w:rsidRPr="008601DB" w:rsidRDefault="0045178E" w:rsidP="008601DB">
      <w:pPr>
        <w:ind w:firstLine="567"/>
        <w:jc w:val="both"/>
        <w:rPr>
          <w:b/>
          <w:lang w:val="kk-KZ"/>
        </w:rPr>
      </w:pPr>
      <w:r w:rsidRPr="008601DB">
        <w:rPr>
          <w:b/>
          <w:lang w:val="kk-KZ"/>
        </w:rPr>
        <w:t xml:space="preserve"> Шектік бақылау сұрақтары.</w:t>
      </w:r>
    </w:p>
    <w:p w:rsidR="0045178E" w:rsidRPr="008601DB" w:rsidRDefault="0045178E" w:rsidP="008601DB">
      <w:pPr>
        <w:pStyle w:val="a7"/>
        <w:numPr>
          <w:ilvl w:val="0"/>
          <w:numId w:val="6"/>
        </w:numPr>
        <w:ind w:left="0" w:firstLine="567"/>
        <w:jc w:val="both"/>
        <w:rPr>
          <w:lang w:val="kk-KZ"/>
        </w:rPr>
      </w:pPr>
      <w:r w:rsidRPr="008601DB">
        <w:rPr>
          <w:lang w:val="kk-KZ"/>
        </w:rPr>
        <w:t>Биосфераға анықтамасын және ерекше қасиеттерін атаңыз.</w:t>
      </w:r>
    </w:p>
    <w:p w:rsidR="0045178E" w:rsidRPr="008601DB" w:rsidRDefault="0045178E" w:rsidP="008601DB">
      <w:pPr>
        <w:pStyle w:val="a7"/>
        <w:numPr>
          <w:ilvl w:val="0"/>
          <w:numId w:val="6"/>
        </w:numPr>
        <w:ind w:left="0" w:firstLine="567"/>
        <w:jc w:val="both"/>
        <w:rPr>
          <w:lang w:val="kk-KZ"/>
        </w:rPr>
      </w:pPr>
      <w:r w:rsidRPr="008601DB">
        <w:rPr>
          <w:lang w:val="kk-KZ"/>
        </w:rPr>
        <w:t>Тірі ағзалардың геологиялық ролінің маңызы.</w:t>
      </w:r>
    </w:p>
    <w:p w:rsidR="0045178E" w:rsidRPr="008601DB" w:rsidRDefault="0045178E" w:rsidP="008601DB">
      <w:pPr>
        <w:pStyle w:val="a7"/>
        <w:numPr>
          <w:ilvl w:val="0"/>
          <w:numId w:val="6"/>
        </w:numPr>
        <w:ind w:left="0" w:firstLine="567"/>
        <w:jc w:val="both"/>
        <w:rPr>
          <w:lang w:val="kk-KZ"/>
        </w:rPr>
      </w:pPr>
      <w:r w:rsidRPr="008601DB">
        <w:rPr>
          <w:lang w:val="kk-KZ"/>
        </w:rPr>
        <w:t xml:space="preserve"> Ғарыштағы кеңістіктегі, жер ғаламшарындағы заттардың және тірі заттың химиялық  құрамының ұқсастығы мен айырмашылығы.</w:t>
      </w:r>
    </w:p>
    <w:p w:rsidR="0045178E" w:rsidRPr="008601DB" w:rsidRDefault="0045178E" w:rsidP="008601DB">
      <w:pPr>
        <w:ind w:firstLine="567"/>
        <w:jc w:val="both"/>
        <w:rPr>
          <w:lang w:val="kk-KZ"/>
        </w:rPr>
      </w:pPr>
      <w:r w:rsidRPr="008601DB">
        <w:rPr>
          <w:lang w:val="kk-KZ"/>
        </w:rPr>
        <w:t xml:space="preserve">4. Қазіргі кездегі тіршіліктің жерде пайда болу теориясы. </w:t>
      </w:r>
    </w:p>
    <w:p w:rsidR="0045178E" w:rsidRPr="008601DB" w:rsidRDefault="0045178E" w:rsidP="008601DB">
      <w:pPr>
        <w:ind w:firstLine="567"/>
        <w:jc w:val="both"/>
        <w:rPr>
          <w:lang w:val="kk-KZ"/>
        </w:rPr>
      </w:pPr>
      <w:r w:rsidRPr="008601DB">
        <w:rPr>
          <w:lang w:val="kk-KZ"/>
        </w:rPr>
        <w:t>5. Биосфераның жалпы биологиялық өнімділігі.</w:t>
      </w:r>
    </w:p>
    <w:p w:rsidR="0045178E" w:rsidRPr="008601DB" w:rsidRDefault="0045178E" w:rsidP="008601DB">
      <w:pPr>
        <w:pStyle w:val="a5"/>
        <w:spacing w:after="0"/>
        <w:ind w:left="0" w:firstLine="567"/>
        <w:jc w:val="both"/>
        <w:rPr>
          <w:lang w:val="kk-KZ"/>
        </w:rPr>
      </w:pPr>
      <w:r w:rsidRPr="008601DB">
        <w:rPr>
          <w:lang w:val="kk-KZ"/>
        </w:rPr>
        <w:lastRenderedPageBreak/>
        <w:t xml:space="preserve">    6. Тұқым қуалайтын өзгеріштікті зерттеудегі гендік экспрессия туралы, демек ДНК молекуласы өзгермеуі арқылы. </w:t>
      </w:r>
    </w:p>
    <w:p w:rsidR="0045178E" w:rsidRPr="008601DB" w:rsidRDefault="0045178E" w:rsidP="008601DB">
      <w:pPr>
        <w:pStyle w:val="a5"/>
        <w:spacing w:after="0"/>
        <w:ind w:left="0" w:firstLine="567"/>
        <w:jc w:val="both"/>
        <w:rPr>
          <w:lang w:val="kk-KZ"/>
        </w:rPr>
      </w:pPr>
      <w:r w:rsidRPr="008601DB">
        <w:rPr>
          <w:lang w:val="kk-KZ"/>
        </w:rPr>
        <w:t xml:space="preserve">    7.Белгілі канондардан тыс тұқым қуалаушылықтың теориясы және заманауи  биологиядағы орны </w:t>
      </w:r>
    </w:p>
    <w:p w:rsidR="0045178E" w:rsidRPr="008601DB" w:rsidRDefault="0045178E" w:rsidP="008601DB">
      <w:pPr>
        <w:pStyle w:val="a5"/>
        <w:spacing w:after="0"/>
        <w:ind w:left="0" w:firstLine="567"/>
        <w:jc w:val="both"/>
        <w:rPr>
          <w:lang w:val="kk-KZ"/>
        </w:rPr>
      </w:pPr>
      <w:r w:rsidRPr="008601DB">
        <w:rPr>
          <w:lang w:val="kk-KZ"/>
        </w:rPr>
        <w:t xml:space="preserve">    8.Гендерден  эпигендерге.</w:t>
      </w:r>
    </w:p>
    <w:p w:rsidR="0045178E" w:rsidRPr="008601DB" w:rsidRDefault="0045178E" w:rsidP="008601DB">
      <w:pPr>
        <w:pStyle w:val="a5"/>
        <w:spacing w:after="0"/>
        <w:ind w:left="0" w:firstLine="567"/>
        <w:jc w:val="both"/>
        <w:rPr>
          <w:lang w:val="kk-KZ"/>
        </w:rPr>
      </w:pPr>
      <w:r w:rsidRPr="008601DB">
        <w:rPr>
          <w:lang w:val="kk-KZ"/>
        </w:rPr>
        <w:t xml:space="preserve">    9. Гендік инженерия әдістері және эпигенез теориясының дамуы</w:t>
      </w:r>
    </w:p>
    <w:p w:rsidR="0045178E" w:rsidRPr="008601DB" w:rsidRDefault="0045178E" w:rsidP="008601DB">
      <w:pPr>
        <w:pStyle w:val="a5"/>
        <w:spacing w:after="0"/>
        <w:ind w:left="0" w:firstLine="567"/>
        <w:jc w:val="both"/>
        <w:rPr>
          <w:lang w:val="kk-KZ"/>
        </w:rPr>
      </w:pPr>
      <w:r w:rsidRPr="008601DB">
        <w:rPr>
          <w:lang w:val="kk-KZ"/>
        </w:rPr>
        <w:t xml:space="preserve">    10. Қарапайым эпигендерді құрастыру (синтездеу) </w:t>
      </w:r>
    </w:p>
    <w:p w:rsidR="0045178E" w:rsidRPr="008601DB" w:rsidRDefault="0045178E" w:rsidP="008601DB">
      <w:pPr>
        <w:pStyle w:val="a5"/>
        <w:spacing w:after="0"/>
        <w:ind w:left="0" w:firstLine="567"/>
        <w:jc w:val="both"/>
        <w:rPr>
          <w:lang w:val="kk-KZ"/>
        </w:rPr>
      </w:pPr>
      <w:r w:rsidRPr="008601DB">
        <w:rPr>
          <w:lang w:val="kk-KZ"/>
        </w:rPr>
        <w:t xml:space="preserve">    11. ДНКаны болшектеу (секвенирование) жоспарын  іске асырып адамның және басқа организмдердің ДНК сының құрылымын акықтау </w:t>
      </w:r>
    </w:p>
    <w:p w:rsidR="0045178E" w:rsidRPr="008601DB" w:rsidRDefault="0045178E" w:rsidP="008601DB">
      <w:pPr>
        <w:pStyle w:val="a3"/>
        <w:spacing w:after="0" w:line="240" w:lineRule="auto"/>
        <w:ind w:firstLine="567"/>
        <w:rPr>
          <w:szCs w:val="24"/>
          <w:lang w:val="kk-KZ"/>
        </w:rPr>
      </w:pPr>
      <w:r w:rsidRPr="008601DB">
        <w:rPr>
          <w:szCs w:val="24"/>
          <w:lang w:val="kk-KZ"/>
        </w:rPr>
        <w:t xml:space="preserve">        12. Заманауи биологияның келесі қатты дамып келе жатқан, маңызды саласы – экологиялық генетика. </w:t>
      </w:r>
    </w:p>
    <w:p w:rsidR="0045178E" w:rsidRPr="008601DB" w:rsidRDefault="0045178E" w:rsidP="008601DB">
      <w:pPr>
        <w:pStyle w:val="a3"/>
        <w:numPr>
          <w:ilvl w:val="0"/>
          <w:numId w:val="7"/>
        </w:numPr>
        <w:spacing w:after="0" w:line="240" w:lineRule="auto"/>
        <w:ind w:left="0" w:firstLine="567"/>
        <w:rPr>
          <w:szCs w:val="24"/>
          <w:lang w:val="kk-KZ"/>
        </w:rPr>
      </w:pPr>
      <w:r w:rsidRPr="008601DB">
        <w:rPr>
          <w:szCs w:val="24"/>
          <w:lang w:val="kk-KZ"/>
        </w:rPr>
        <w:t>Бул саланың маңызымен мазмуны XX-ғ. Биология ілімінің жетістіктерінде жатыр.</w:t>
      </w:r>
    </w:p>
    <w:p w:rsidR="0045178E" w:rsidRPr="008601DB" w:rsidRDefault="0045178E" w:rsidP="008601DB">
      <w:pPr>
        <w:ind w:firstLine="567"/>
        <w:jc w:val="both"/>
        <w:rPr>
          <w:lang w:val="kk-KZ"/>
        </w:rPr>
      </w:pPr>
    </w:p>
    <w:p w:rsidR="0045178E" w:rsidRPr="008601DB" w:rsidRDefault="0045178E" w:rsidP="008601DB">
      <w:pPr>
        <w:ind w:firstLine="567"/>
        <w:jc w:val="both"/>
        <w:rPr>
          <w:lang w:val="kk-KZ"/>
        </w:rPr>
      </w:pPr>
    </w:p>
    <w:p w:rsidR="0045178E" w:rsidRPr="008601DB" w:rsidRDefault="0045178E" w:rsidP="008601DB">
      <w:pPr>
        <w:ind w:firstLine="567"/>
        <w:jc w:val="center"/>
        <w:rPr>
          <w:b/>
          <w:lang w:val="kk-KZ"/>
        </w:rPr>
      </w:pPr>
      <w:r w:rsidRPr="008601DB">
        <w:rPr>
          <w:b/>
          <w:lang w:val="kk-KZ"/>
        </w:rPr>
        <w:t>Негі</w:t>
      </w:r>
      <w:proofErr w:type="spellStart"/>
      <w:r w:rsidR="008601DB">
        <w:rPr>
          <w:b/>
        </w:rPr>
        <w:t>з</w:t>
      </w:r>
      <w:proofErr w:type="spellEnd"/>
      <w:r w:rsidRPr="008601DB">
        <w:rPr>
          <w:b/>
          <w:lang w:val="kk-KZ"/>
        </w:rPr>
        <w:t>гі әдебиеттер</w:t>
      </w:r>
    </w:p>
    <w:p w:rsidR="0045178E" w:rsidRPr="008601DB" w:rsidRDefault="0045178E" w:rsidP="008601DB">
      <w:pPr>
        <w:ind w:firstLine="567"/>
        <w:jc w:val="center"/>
        <w:rPr>
          <w:b/>
          <w:lang w:val="kk-KZ"/>
        </w:rPr>
      </w:pPr>
    </w:p>
    <w:p w:rsidR="0045178E" w:rsidRPr="008601DB" w:rsidRDefault="0045178E" w:rsidP="008601DB">
      <w:pPr>
        <w:numPr>
          <w:ilvl w:val="0"/>
          <w:numId w:val="3"/>
        </w:numPr>
        <w:ind w:left="0" w:firstLine="567"/>
        <w:jc w:val="both"/>
        <w:rPr>
          <w:lang w:val="kk-KZ"/>
        </w:rPr>
      </w:pPr>
      <w:r w:rsidRPr="008601DB">
        <w:rPr>
          <w:lang w:val="kk-KZ"/>
        </w:rPr>
        <w:t>В.И. Вернадский Биосфера // избр. соч. Т.5.М., 1960</w:t>
      </w:r>
    </w:p>
    <w:p w:rsidR="0045178E" w:rsidRPr="008601DB" w:rsidRDefault="0045178E" w:rsidP="008601DB">
      <w:pPr>
        <w:numPr>
          <w:ilvl w:val="0"/>
          <w:numId w:val="3"/>
        </w:numPr>
        <w:ind w:left="0" w:firstLine="567"/>
        <w:jc w:val="both"/>
        <w:rPr>
          <w:lang w:val="kk-KZ"/>
        </w:rPr>
      </w:pPr>
      <w:r w:rsidRPr="008601DB">
        <w:rPr>
          <w:lang w:val="kk-KZ"/>
        </w:rPr>
        <w:t>В.И. Вернадский Биосфера и ноосфера // Библиотека трудов акад. В.И. Вернадского. Живое вещество и биосфера. М., 1994</w:t>
      </w:r>
    </w:p>
    <w:p w:rsidR="0045178E" w:rsidRPr="008601DB" w:rsidRDefault="0045178E" w:rsidP="008601DB">
      <w:pPr>
        <w:numPr>
          <w:ilvl w:val="0"/>
          <w:numId w:val="3"/>
        </w:numPr>
        <w:ind w:left="0" w:firstLine="567"/>
        <w:jc w:val="both"/>
        <w:rPr>
          <w:lang w:val="kk-KZ"/>
        </w:rPr>
      </w:pPr>
      <w:r w:rsidRPr="008601DB">
        <w:rPr>
          <w:lang w:val="kk-KZ"/>
        </w:rPr>
        <w:t>Соколов Б.С.  От биосферы прошлого к ее будущему // проблемы доантропогенной эволюции биосферы. М., 1993</w:t>
      </w:r>
    </w:p>
    <w:p w:rsidR="0045178E" w:rsidRPr="008601DB" w:rsidRDefault="0045178E" w:rsidP="008601DB">
      <w:pPr>
        <w:numPr>
          <w:ilvl w:val="0"/>
          <w:numId w:val="3"/>
        </w:numPr>
        <w:ind w:left="0" w:firstLine="567"/>
        <w:jc w:val="both"/>
        <w:rPr>
          <w:lang w:val="kk-KZ"/>
        </w:rPr>
      </w:pPr>
      <w:r w:rsidRPr="008601DB">
        <w:t xml:space="preserve"> </w:t>
      </w:r>
      <w:proofErr w:type="spellStart"/>
      <w:r w:rsidRPr="008601DB">
        <w:t>Алексеенко</w:t>
      </w:r>
      <w:proofErr w:type="spellEnd"/>
      <w:r w:rsidRPr="008601DB">
        <w:t xml:space="preserve"> В.А. Экологическая геохимия. Учебник. М.:  Логос, 2000. </w:t>
      </w:r>
    </w:p>
    <w:p w:rsidR="0045178E" w:rsidRPr="008601DB" w:rsidRDefault="0045178E" w:rsidP="008601DB">
      <w:pPr>
        <w:numPr>
          <w:ilvl w:val="0"/>
          <w:numId w:val="3"/>
        </w:numPr>
        <w:ind w:left="0" w:firstLine="567"/>
        <w:jc w:val="both"/>
        <w:rPr>
          <w:lang w:val="kk-KZ"/>
        </w:rPr>
      </w:pPr>
      <w:proofErr w:type="spellStart"/>
      <w:r w:rsidRPr="008601DB">
        <w:t>Чигаркин</w:t>
      </w:r>
      <w:proofErr w:type="spellEnd"/>
      <w:r w:rsidRPr="008601DB">
        <w:t xml:space="preserve"> А.В. Геоэкология и охрана природы Казахстана. </w:t>
      </w:r>
      <w:proofErr w:type="spellStart"/>
      <w:r w:rsidRPr="008601DB">
        <w:t>Алматы</w:t>
      </w:r>
      <w:proofErr w:type="spellEnd"/>
      <w:r w:rsidRPr="008601DB">
        <w:t xml:space="preserve">.: Казак </w:t>
      </w:r>
      <w:proofErr w:type="spellStart"/>
      <w:r w:rsidRPr="008601DB">
        <w:t>университети</w:t>
      </w:r>
      <w:proofErr w:type="spellEnd"/>
      <w:r w:rsidRPr="008601DB">
        <w:t>, , 2003.</w:t>
      </w:r>
    </w:p>
    <w:p w:rsidR="0045178E" w:rsidRPr="008601DB" w:rsidRDefault="0045178E" w:rsidP="008601DB">
      <w:pPr>
        <w:pStyle w:val="a7"/>
        <w:keepNext/>
        <w:numPr>
          <w:ilvl w:val="0"/>
          <w:numId w:val="3"/>
        </w:numPr>
        <w:tabs>
          <w:tab w:val="center" w:pos="9639"/>
        </w:tabs>
        <w:autoSpaceDE w:val="0"/>
        <w:autoSpaceDN w:val="0"/>
        <w:ind w:left="0" w:firstLine="567"/>
        <w:outlineLvl w:val="1"/>
      </w:pPr>
      <w:proofErr w:type="spellStart"/>
      <w:r w:rsidRPr="008601DB">
        <w:t>Степановских</w:t>
      </w:r>
      <w:proofErr w:type="spellEnd"/>
      <w:r w:rsidRPr="008601DB">
        <w:t xml:space="preserve"> А.С. Экология, учебник. М.: Высшая школа. 2003.</w:t>
      </w:r>
    </w:p>
    <w:p w:rsidR="0045178E" w:rsidRPr="008601DB" w:rsidRDefault="0045178E" w:rsidP="008601DB">
      <w:pPr>
        <w:pStyle w:val="a7"/>
        <w:numPr>
          <w:ilvl w:val="0"/>
          <w:numId w:val="3"/>
        </w:numPr>
        <w:ind w:left="0" w:firstLine="567"/>
      </w:pPr>
      <w:r w:rsidRPr="008601DB">
        <w:t xml:space="preserve"> Федорова А.И. Практикум по экологии и охране окружающей среды. М.: Влада, 2003</w:t>
      </w:r>
    </w:p>
    <w:p w:rsidR="0045178E" w:rsidRPr="008601DB" w:rsidRDefault="0045178E" w:rsidP="008601DB">
      <w:pPr>
        <w:keepNext/>
        <w:tabs>
          <w:tab w:val="center" w:pos="9639"/>
        </w:tabs>
        <w:autoSpaceDE w:val="0"/>
        <w:autoSpaceDN w:val="0"/>
        <w:ind w:firstLine="567"/>
        <w:outlineLvl w:val="1"/>
      </w:pPr>
      <w:r w:rsidRPr="008601DB">
        <w:t xml:space="preserve">                                                                                   </w:t>
      </w:r>
    </w:p>
    <w:p w:rsidR="0045178E" w:rsidRPr="008601DB" w:rsidRDefault="0045178E" w:rsidP="008601DB">
      <w:pPr>
        <w:ind w:firstLine="567"/>
        <w:jc w:val="center"/>
        <w:rPr>
          <w:b/>
          <w:lang w:val="kk-KZ"/>
        </w:rPr>
      </w:pPr>
      <w:r w:rsidRPr="008601DB">
        <w:t xml:space="preserve"> </w:t>
      </w:r>
      <w:r w:rsidRPr="008601DB">
        <w:rPr>
          <w:b/>
          <w:lang w:val="kk-KZ"/>
        </w:rPr>
        <w:t>Қосымша  әдебиеттер</w:t>
      </w:r>
    </w:p>
    <w:p w:rsidR="0045178E" w:rsidRPr="008601DB" w:rsidRDefault="0045178E" w:rsidP="008601DB">
      <w:pPr>
        <w:keepNext/>
        <w:tabs>
          <w:tab w:val="center" w:pos="9639"/>
        </w:tabs>
        <w:autoSpaceDE w:val="0"/>
        <w:autoSpaceDN w:val="0"/>
        <w:ind w:firstLine="567"/>
        <w:outlineLvl w:val="1"/>
        <w:rPr>
          <w:b/>
        </w:rPr>
      </w:pPr>
    </w:p>
    <w:p w:rsidR="0045178E" w:rsidRPr="008601DB" w:rsidRDefault="0045178E" w:rsidP="008601DB">
      <w:pPr>
        <w:numPr>
          <w:ilvl w:val="0"/>
          <w:numId w:val="8"/>
        </w:numPr>
        <w:ind w:left="0" w:firstLine="567"/>
        <w:jc w:val="both"/>
        <w:rPr>
          <w:lang w:val="en-US"/>
        </w:rPr>
      </w:pPr>
      <w:proofErr w:type="spellStart"/>
      <w:r w:rsidRPr="008601DB">
        <w:rPr>
          <w:lang w:val="en-US"/>
        </w:rPr>
        <w:t>Jablonka</w:t>
      </w:r>
      <w:proofErr w:type="spellEnd"/>
      <w:r w:rsidRPr="008601DB">
        <w:rPr>
          <w:lang w:val="en-US"/>
        </w:rPr>
        <w:t xml:space="preserve"> E., Land M. </w:t>
      </w:r>
      <w:proofErr w:type="spellStart"/>
      <w:r w:rsidRPr="008601DB">
        <w:rPr>
          <w:lang w:val="en-US"/>
        </w:rPr>
        <w:t>Jhon</w:t>
      </w:r>
      <w:proofErr w:type="spellEnd"/>
      <w:r w:rsidRPr="008601DB">
        <w:rPr>
          <w:lang w:val="en-US"/>
        </w:rPr>
        <w:t xml:space="preserve">. 1989 The inheritance epigenetic variations//J. </w:t>
      </w:r>
      <w:proofErr w:type="spellStart"/>
      <w:r w:rsidRPr="008601DB">
        <w:rPr>
          <w:lang w:val="en-US"/>
        </w:rPr>
        <w:t>Teor</w:t>
      </w:r>
      <w:proofErr w:type="spellEnd"/>
      <w:r w:rsidRPr="008601DB">
        <w:rPr>
          <w:lang w:val="en-US"/>
        </w:rPr>
        <w:t>. Biol. Vol.139.p.69-83</w:t>
      </w:r>
    </w:p>
    <w:p w:rsidR="0045178E" w:rsidRPr="008601DB" w:rsidRDefault="0045178E" w:rsidP="008601DB">
      <w:pPr>
        <w:numPr>
          <w:ilvl w:val="0"/>
          <w:numId w:val="8"/>
        </w:numPr>
        <w:ind w:left="0" w:firstLine="567"/>
        <w:jc w:val="both"/>
      </w:pPr>
      <w:proofErr w:type="spellStart"/>
      <w:r w:rsidRPr="008601DB">
        <w:t>Голубовский</w:t>
      </w:r>
      <w:proofErr w:type="spellEnd"/>
      <w:r w:rsidRPr="008601DB">
        <w:t xml:space="preserve"> М.Д.1996. Концепция </w:t>
      </w:r>
      <w:proofErr w:type="spellStart"/>
      <w:r w:rsidRPr="008601DB">
        <w:t>эпигена</w:t>
      </w:r>
      <w:proofErr w:type="spellEnd"/>
      <w:r w:rsidRPr="008601DB">
        <w:t xml:space="preserve"> 20 лет спустя// Биополимеры и клетка т. 12.№6 с.5-24</w:t>
      </w:r>
    </w:p>
    <w:p w:rsidR="0045178E" w:rsidRPr="008601DB" w:rsidRDefault="0045178E" w:rsidP="008601DB">
      <w:pPr>
        <w:numPr>
          <w:ilvl w:val="0"/>
          <w:numId w:val="8"/>
        </w:numPr>
        <w:ind w:left="0" w:firstLine="567"/>
        <w:jc w:val="both"/>
        <w:rPr>
          <w:lang w:val="en-US"/>
        </w:rPr>
      </w:pPr>
      <w:proofErr w:type="spellStart"/>
      <w:r w:rsidRPr="008601DB">
        <w:rPr>
          <w:lang w:val="en-US"/>
        </w:rPr>
        <w:t>Landman</w:t>
      </w:r>
      <w:proofErr w:type="spellEnd"/>
      <w:r w:rsidRPr="008601DB">
        <w:rPr>
          <w:lang w:val="en-US"/>
        </w:rPr>
        <w:t xml:space="preserve"> O.E. 1991. The inheritance of acquired characteristics// Ann. Rev. Genet. V.25. p. 1-20</w:t>
      </w:r>
    </w:p>
    <w:p w:rsidR="0045178E" w:rsidRPr="008601DB" w:rsidRDefault="0045178E" w:rsidP="008601DB">
      <w:pPr>
        <w:numPr>
          <w:ilvl w:val="0"/>
          <w:numId w:val="8"/>
        </w:numPr>
        <w:ind w:left="0" w:firstLine="567"/>
        <w:jc w:val="both"/>
        <w:rPr>
          <w:lang w:val="en-US"/>
        </w:rPr>
      </w:pPr>
      <w:r w:rsidRPr="008601DB">
        <w:t xml:space="preserve">Чураев Р.Н., </w:t>
      </w:r>
      <w:proofErr w:type="spellStart"/>
      <w:r w:rsidRPr="008601DB">
        <w:t>Ступак</w:t>
      </w:r>
      <w:proofErr w:type="spellEnd"/>
      <w:r w:rsidRPr="008601DB">
        <w:t xml:space="preserve"> И.В., </w:t>
      </w:r>
      <w:proofErr w:type="spellStart"/>
      <w:r w:rsidRPr="008601DB">
        <w:t>Тропынина</w:t>
      </w:r>
      <w:proofErr w:type="spellEnd"/>
      <w:r w:rsidRPr="008601DB">
        <w:t xml:space="preserve"> Т.С., </w:t>
      </w:r>
      <w:proofErr w:type="spellStart"/>
      <w:r w:rsidRPr="008601DB">
        <w:t>Ступак</w:t>
      </w:r>
      <w:proofErr w:type="spellEnd"/>
      <w:r w:rsidRPr="008601DB">
        <w:t xml:space="preserve"> Е.Э., 2001. </w:t>
      </w:r>
      <w:proofErr w:type="gramStart"/>
      <w:r w:rsidRPr="008601DB">
        <w:t>Сконструирован</w:t>
      </w:r>
      <w:proofErr w:type="gramEnd"/>
      <w:r w:rsidRPr="008601DB">
        <w:t xml:space="preserve"> 2-х компонентный </w:t>
      </w:r>
      <w:proofErr w:type="spellStart"/>
      <w:r w:rsidRPr="008601DB">
        <w:t>эпиген</w:t>
      </w:r>
      <w:proofErr w:type="spellEnd"/>
      <w:r w:rsidRPr="008601DB">
        <w:t xml:space="preserve"> с наперед заданными свойствами// ДАН. Т.378. </w:t>
      </w:r>
      <w:r w:rsidRPr="008601DB">
        <w:rPr>
          <w:lang w:val="en-US"/>
        </w:rPr>
        <w:t xml:space="preserve">№6. </w:t>
      </w:r>
      <w:r w:rsidRPr="008601DB">
        <w:t>с</w:t>
      </w:r>
      <w:r w:rsidRPr="008601DB">
        <w:rPr>
          <w:lang w:val="en-US"/>
        </w:rPr>
        <w:t>. 837-840</w:t>
      </w:r>
    </w:p>
    <w:p w:rsidR="0045178E" w:rsidRPr="008601DB" w:rsidRDefault="0045178E" w:rsidP="008601DB">
      <w:pPr>
        <w:numPr>
          <w:ilvl w:val="0"/>
          <w:numId w:val="8"/>
        </w:numPr>
        <w:ind w:left="0" w:firstLine="567"/>
        <w:jc w:val="both"/>
        <w:rPr>
          <w:lang w:val="en-US"/>
        </w:rPr>
      </w:pPr>
      <w:proofErr w:type="spellStart"/>
      <w:r w:rsidRPr="008601DB">
        <w:rPr>
          <w:lang w:val="en-US"/>
        </w:rPr>
        <w:t>Wolffe</w:t>
      </w:r>
      <w:proofErr w:type="spellEnd"/>
      <w:r w:rsidRPr="008601DB">
        <w:rPr>
          <w:lang w:val="en-US"/>
        </w:rPr>
        <w:t xml:space="preserve"> A.P., </w:t>
      </w:r>
      <w:proofErr w:type="spellStart"/>
      <w:r w:rsidRPr="008601DB">
        <w:rPr>
          <w:lang w:val="en-US"/>
        </w:rPr>
        <w:t>Matzke</w:t>
      </w:r>
      <w:proofErr w:type="spellEnd"/>
      <w:r w:rsidRPr="008601DB">
        <w:rPr>
          <w:lang w:val="en-US"/>
        </w:rPr>
        <w:t xml:space="preserve"> M.A. 1999. </w:t>
      </w:r>
      <w:proofErr w:type="spellStart"/>
      <w:r w:rsidRPr="008601DB">
        <w:rPr>
          <w:lang w:val="en-US"/>
        </w:rPr>
        <w:t>Epigenetics</w:t>
      </w:r>
      <w:proofErr w:type="spellEnd"/>
      <w:r w:rsidRPr="008601DB">
        <w:rPr>
          <w:lang w:val="en-US"/>
        </w:rPr>
        <w:t>: regulation through regression // Science v. 286. p. 481-486</w:t>
      </w:r>
    </w:p>
    <w:p w:rsidR="0045178E" w:rsidRPr="008601DB" w:rsidRDefault="0045178E" w:rsidP="008601DB">
      <w:pPr>
        <w:numPr>
          <w:ilvl w:val="0"/>
          <w:numId w:val="8"/>
        </w:numPr>
        <w:ind w:left="0" w:firstLine="567"/>
        <w:jc w:val="both"/>
        <w:rPr>
          <w:lang w:val="en-US"/>
        </w:rPr>
      </w:pPr>
      <w:r w:rsidRPr="008601DB">
        <w:rPr>
          <w:lang w:val="en-US"/>
        </w:rPr>
        <w:t xml:space="preserve">Rings A.D., Bourgeois S., Cohn N., 1970 </w:t>
      </w:r>
      <w:proofErr w:type="gramStart"/>
      <w:r w:rsidRPr="008601DB">
        <w:rPr>
          <w:lang w:val="en-US"/>
        </w:rPr>
        <w:t>The</w:t>
      </w:r>
      <w:proofErr w:type="gramEnd"/>
      <w:r w:rsidRPr="008601DB">
        <w:rPr>
          <w:lang w:val="en-US"/>
        </w:rPr>
        <w:t xml:space="preserve"> </w:t>
      </w:r>
      <w:proofErr w:type="spellStart"/>
      <w:r w:rsidRPr="008601DB">
        <w:rPr>
          <w:lang w:val="en-US"/>
        </w:rPr>
        <w:t>lac</w:t>
      </w:r>
      <w:proofErr w:type="spellEnd"/>
      <w:r w:rsidRPr="008601DB">
        <w:rPr>
          <w:lang w:val="en-US"/>
        </w:rPr>
        <w:t xml:space="preserve"> repressor – operator interaction. 3. Kinetic studies// J. Mol. Biol. V. 53 p. 401-417</w:t>
      </w:r>
    </w:p>
    <w:p w:rsidR="0045178E" w:rsidRPr="008601DB" w:rsidRDefault="0045178E" w:rsidP="008601DB">
      <w:pPr>
        <w:ind w:firstLine="567"/>
        <w:jc w:val="both"/>
        <w:rPr>
          <w:lang w:val="en-US"/>
        </w:rPr>
      </w:pPr>
      <w:r w:rsidRPr="008601DB">
        <w:rPr>
          <w:lang w:val="en-US"/>
        </w:rPr>
        <w:t xml:space="preserve"> </w:t>
      </w:r>
    </w:p>
    <w:p w:rsidR="0045178E" w:rsidRPr="008601DB" w:rsidRDefault="0045178E" w:rsidP="008601DB">
      <w:pPr>
        <w:ind w:firstLine="567"/>
        <w:jc w:val="both"/>
        <w:rPr>
          <w:lang w:val="en-US"/>
        </w:rPr>
      </w:pPr>
    </w:p>
    <w:p w:rsidR="0045178E" w:rsidRPr="008601DB" w:rsidRDefault="0045178E" w:rsidP="008601DB">
      <w:pPr>
        <w:ind w:firstLine="567"/>
        <w:jc w:val="both"/>
        <w:rPr>
          <w:lang w:val="kk-KZ"/>
        </w:rPr>
      </w:pPr>
    </w:p>
    <w:p w:rsidR="0045178E" w:rsidRPr="008601DB" w:rsidRDefault="0045178E" w:rsidP="008601DB">
      <w:pPr>
        <w:ind w:firstLine="567"/>
        <w:jc w:val="center"/>
        <w:rPr>
          <w:b/>
          <w:lang w:val="kk-KZ"/>
        </w:rPr>
      </w:pPr>
    </w:p>
    <w:p w:rsidR="0045178E" w:rsidRPr="008601DB" w:rsidRDefault="0045178E" w:rsidP="008601DB">
      <w:pPr>
        <w:ind w:firstLine="567"/>
        <w:jc w:val="center"/>
        <w:rPr>
          <w:b/>
          <w:lang w:val="kk-KZ"/>
        </w:rPr>
      </w:pPr>
    </w:p>
    <w:p w:rsidR="0045178E" w:rsidRPr="008601DB" w:rsidRDefault="0045178E" w:rsidP="008601DB">
      <w:pPr>
        <w:ind w:firstLine="567"/>
        <w:jc w:val="center"/>
        <w:rPr>
          <w:b/>
          <w:lang w:val="kk-KZ"/>
        </w:rPr>
      </w:pPr>
    </w:p>
    <w:p w:rsidR="0045178E" w:rsidRPr="008601DB" w:rsidRDefault="0045178E" w:rsidP="008601DB">
      <w:pPr>
        <w:ind w:firstLine="567"/>
        <w:jc w:val="both"/>
        <w:rPr>
          <w:lang w:val="kk-KZ"/>
        </w:rPr>
      </w:pPr>
    </w:p>
    <w:p w:rsidR="0045178E" w:rsidRPr="008601DB" w:rsidRDefault="0045178E" w:rsidP="008601DB">
      <w:pPr>
        <w:pStyle w:val="a3"/>
        <w:spacing w:after="0" w:line="240" w:lineRule="auto"/>
        <w:ind w:firstLine="567"/>
        <w:rPr>
          <w:b/>
          <w:szCs w:val="24"/>
          <w:lang w:val="kk-KZ"/>
        </w:rPr>
      </w:pPr>
      <w:r w:rsidRPr="008601DB">
        <w:rPr>
          <w:szCs w:val="24"/>
          <w:lang w:val="kk-KZ"/>
        </w:rPr>
        <w:lastRenderedPageBreak/>
        <w:t xml:space="preserve">       - </w:t>
      </w:r>
      <w:r w:rsidRPr="008601DB">
        <w:rPr>
          <w:b/>
          <w:szCs w:val="24"/>
          <w:lang w:val="kk-KZ"/>
        </w:rPr>
        <w:t xml:space="preserve">Бағалар жөніндегі мағлұмат, баға қойылатын әр жұмыстың сипаттамасы, баға қою саясаты: </w:t>
      </w:r>
    </w:p>
    <w:p w:rsidR="0045178E" w:rsidRPr="008601DB" w:rsidRDefault="0045178E" w:rsidP="008601DB">
      <w:pPr>
        <w:tabs>
          <w:tab w:val="left" w:pos="360"/>
          <w:tab w:val="num" w:pos="2340"/>
        </w:tabs>
        <w:ind w:firstLine="567"/>
        <w:jc w:val="both"/>
        <w:rPr>
          <w:lang w:val="kk-KZ"/>
        </w:rPr>
      </w:pPr>
      <w:r w:rsidRPr="008601DB">
        <w:rPr>
          <w:lang w:val="kk-KZ"/>
        </w:rPr>
        <w:tab/>
        <w:t>Баға қою саясаты</w:t>
      </w:r>
    </w:p>
    <w:p w:rsidR="0045178E" w:rsidRPr="008601DB" w:rsidRDefault="0045178E" w:rsidP="008601DB">
      <w:pPr>
        <w:tabs>
          <w:tab w:val="left" w:pos="0"/>
          <w:tab w:val="left" w:pos="540"/>
        </w:tabs>
        <w:ind w:firstLine="567"/>
        <w:jc w:val="both"/>
        <w:rPr>
          <w:lang w:val="kk-KZ"/>
        </w:rPr>
      </w:pPr>
      <w:r w:rsidRPr="008601DB">
        <w:rPr>
          <w:lang w:val="kk-KZ"/>
        </w:rPr>
        <w:t>Бағалану критерийлері (сабақ түрлері бойынша балдардың бөлінуі).</w:t>
      </w:r>
    </w:p>
    <w:p w:rsidR="0045178E" w:rsidRPr="008601DB" w:rsidRDefault="0045178E" w:rsidP="008601DB">
      <w:pPr>
        <w:ind w:firstLine="567"/>
        <w:jc w:val="both"/>
        <w:rPr>
          <w:lang w:val="kk-KZ"/>
        </w:rPr>
      </w:pPr>
      <w:r w:rsidRPr="008601DB">
        <w:rPr>
          <w:lang w:val="kk-KZ"/>
        </w:rPr>
        <w:t>1-ші кезеңдік бақылау (күнделікті бағаларын қоса есептегенде)  - 30%.</w:t>
      </w:r>
    </w:p>
    <w:p w:rsidR="0045178E" w:rsidRPr="008601DB" w:rsidRDefault="0045178E" w:rsidP="008601DB">
      <w:pPr>
        <w:ind w:firstLine="567"/>
        <w:jc w:val="both"/>
        <w:rPr>
          <w:lang w:val="kk-KZ"/>
        </w:rPr>
      </w:pPr>
      <w:r w:rsidRPr="008601DB">
        <w:rPr>
          <w:lang w:val="kk-KZ"/>
        </w:rPr>
        <w:t>ІІ-ші кезеңдік бақылау (күнделікті бағаларын қоса есептгенде)   - 30%.</w:t>
      </w:r>
    </w:p>
    <w:p w:rsidR="0045178E" w:rsidRPr="008601DB" w:rsidRDefault="0045178E" w:rsidP="008601DB">
      <w:pPr>
        <w:ind w:firstLine="567"/>
        <w:jc w:val="both"/>
        <w:rPr>
          <w:lang w:val="kk-KZ"/>
        </w:rPr>
      </w:pPr>
      <w:r w:rsidRPr="008601DB">
        <w:rPr>
          <w:lang w:val="kk-KZ"/>
        </w:rPr>
        <w:t>Аралық аттестация                                                                             - 40%.</w:t>
      </w:r>
    </w:p>
    <w:p w:rsidR="0045178E" w:rsidRPr="008601DB" w:rsidRDefault="0045178E" w:rsidP="008601DB">
      <w:pPr>
        <w:ind w:firstLine="567"/>
        <w:jc w:val="both"/>
        <w:rPr>
          <w:lang w:val="kk-KZ"/>
        </w:rPr>
      </w:pPr>
      <w:r w:rsidRPr="008601DB">
        <w:rPr>
          <w:lang w:val="kk-KZ"/>
        </w:rPr>
        <w:t>____________________________________________________</w:t>
      </w:r>
    </w:p>
    <w:p w:rsidR="0045178E" w:rsidRPr="008601DB" w:rsidRDefault="0045178E" w:rsidP="008601DB">
      <w:pPr>
        <w:ind w:firstLine="567"/>
        <w:jc w:val="both"/>
        <w:rPr>
          <w:lang w:val="kk-KZ"/>
        </w:rPr>
      </w:pPr>
      <w:r w:rsidRPr="008601DB">
        <w:rPr>
          <w:lang w:val="kk-KZ"/>
        </w:rPr>
        <w:t xml:space="preserve"> Барлығы:                                                                                100%                 </w:t>
      </w:r>
    </w:p>
    <w:p w:rsidR="0045178E" w:rsidRPr="008601DB" w:rsidRDefault="0045178E" w:rsidP="008601DB">
      <w:pPr>
        <w:ind w:firstLine="567"/>
        <w:jc w:val="both"/>
        <w:rPr>
          <w:lang w:val="kk-KZ"/>
        </w:rPr>
      </w:pPr>
    </w:p>
    <w:p w:rsidR="0045178E" w:rsidRPr="008601DB" w:rsidRDefault="0045178E" w:rsidP="008601DB">
      <w:pPr>
        <w:ind w:firstLine="567"/>
        <w:jc w:val="both"/>
        <w:rPr>
          <w:lang w:val="kk-KZ"/>
        </w:rPr>
      </w:pPr>
      <w:r w:rsidRPr="008601DB">
        <w:rPr>
          <w:lang w:val="kk-KZ"/>
        </w:rPr>
        <w:t>Кезеңдік бақылау (КБ) 7-ші және 15-ші аптада өткізіледі.</w:t>
      </w:r>
    </w:p>
    <w:p w:rsidR="0045178E" w:rsidRPr="008601DB" w:rsidRDefault="0045178E" w:rsidP="008601DB">
      <w:pPr>
        <w:ind w:firstLine="567"/>
        <w:jc w:val="both"/>
        <w:rPr>
          <w:lang w:val="kk-KZ"/>
        </w:rPr>
      </w:pPr>
      <w:r w:rsidRPr="008601DB">
        <w:rPr>
          <w:lang w:val="kk-KZ"/>
        </w:rPr>
        <w:t xml:space="preserve">         КБ нәтижелері және күнделікті бағалар тізімдемеге жинақталу            </w:t>
      </w:r>
    </w:p>
    <w:p w:rsidR="0045178E" w:rsidRPr="008601DB" w:rsidRDefault="0045178E" w:rsidP="008601DB">
      <w:pPr>
        <w:ind w:firstLine="567"/>
        <w:jc w:val="both"/>
        <w:rPr>
          <w:lang w:val="kk-KZ"/>
        </w:rPr>
      </w:pPr>
      <w:r w:rsidRPr="008601DB">
        <w:rPr>
          <w:lang w:val="kk-KZ"/>
        </w:rPr>
        <w:t xml:space="preserve">         принципі бойынша қойылады және студенттің емтиханға     </w:t>
      </w:r>
    </w:p>
    <w:p w:rsidR="0045178E" w:rsidRPr="008601DB" w:rsidRDefault="0045178E" w:rsidP="008601DB">
      <w:pPr>
        <w:ind w:firstLine="567"/>
        <w:jc w:val="both"/>
        <w:rPr>
          <w:lang w:val="kk-KZ"/>
        </w:rPr>
      </w:pPr>
      <w:r w:rsidRPr="008601DB">
        <w:rPr>
          <w:lang w:val="kk-KZ"/>
        </w:rPr>
        <w:t xml:space="preserve">         жіберілуіне негіз болады.</w:t>
      </w:r>
    </w:p>
    <w:p w:rsidR="0045178E" w:rsidRPr="008601DB" w:rsidRDefault="0045178E" w:rsidP="008601DB">
      <w:pPr>
        <w:ind w:firstLine="567"/>
        <w:jc w:val="both"/>
        <w:rPr>
          <w:lang w:val="kk-KZ"/>
        </w:rPr>
      </w:pPr>
      <w:r w:rsidRPr="008601DB">
        <w:rPr>
          <w:lang w:val="kk-KZ"/>
        </w:rPr>
        <w:t xml:space="preserve"> Бағалар шаласы (%)</w:t>
      </w:r>
    </w:p>
    <w:p w:rsidR="0045178E" w:rsidRPr="008601DB" w:rsidRDefault="0045178E" w:rsidP="008601DB">
      <w:pPr>
        <w:ind w:firstLine="567"/>
        <w:jc w:val="both"/>
        <w:rPr>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
        <w:gridCol w:w="1890"/>
        <w:gridCol w:w="2850"/>
      </w:tblGrid>
      <w:tr w:rsidR="0045178E" w:rsidRPr="008601DB" w:rsidTr="00EE6CAD">
        <w:trPr>
          <w:cantSplit/>
        </w:trPr>
        <w:tc>
          <w:tcPr>
            <w:tcW w:w="938" w:type="dxa"/>
          </w:tcPr>
          <w:p w:rsidR="0045178E" w:rsidRPr="008601DB" w:rsidRDefault="0045178E" w:rsidP="008601DB">
            <w:pPr>
              <w:ind w:firstLine="567"/>
              <w:jc w:val="both"/>
            </w:pPr>
            <w:r w:rsidRPr="008601DB">
              <w:t>А</w:t>
            </w:r>
          </w:p>
        </w:tc>
        <w:tc>
          <w:tcPr>
            <w:tcW w:w="1890" w:type="dxa"/>
          </w:tcPr>
          <w:p w:rsidR="0045178E" w:rsidRPr="008601DB" w:rsidRDefault="0045178E" w:rsidP="008601DB">
            <w:pPr>
              <w:ind w:firstLine="567"/>
              <w:jc w:val="both"/>
            </w:pPr>
            <w:r w:rsidRPr="008601DB">
              <w:t>95-100%</w:t>
            </w:r>
          </w:p>
        </w:tc>
        <w:tc>
          <w:tcPr>
            <w:tcW w:w="2850" w:type="dxa"/>
            <w:vMerge w:val="restart"/>
          </w:tcPr>
          <w:p w:rsidR="0045178E" w:rsidRPr="008601DB" w:rsidRDefault="0045178E" w:rsidP="008601DB">
            <w:pPr>
              <w:ind w:firstLine="567"/>
              <w:jc w:val="both"/>
            </w:pPr>
          </w:p>
          <w:p w:rsidR="0045178E" w:rsidRPr="008601DB" w:rsidRDefault="0045178E" w:rsidP="008601DB">
            <w:pPr>
              <w:ind w:firstLine="567"/>
              <w:jc w:val="both"/>
            </w:pPr>
            <w:r w:rsidRPr="008601DB">
              <w:rPr>
                <w:lang w:val="kk-KZ"/>
              </w:rPr>
              <w:t>Үздік</w:t>
            </w:r>
          </w:p>
        </w:tc>
      </w:tr>
      <w:tr w:rsidR="0045178E" w:rsidRPr="008601DB" w:rsidTr="00EE6CAD">
        <w:trPr>
          <w:cantSplit/>
        </w:trPr>
        <w:tc>
          <w:tcPr>
            <w:tcW w:w="938" w:type="dxa"/>
          </w:tcPr>
          <w:p w:rsidR="0045178E" w:rsidRPr="008601DB" w:rsidRDefault="0045178E" w:rsidP="008601DB">
            <w:pPr>
              <w:ind w:firstLine="567"/>
              <w:jc w:val="both"/>
            </w:pPr>
            <w:r w:rsidRPr="008601DB">
              <w:t xml:space="preserve">А -     </w:t>
            </w:r>
          </w:p>
        </w:tc>
        <w:tc>
          <w:tcPr>
            <w:tcW w:w="1890" w:type="dxa"/>
          </w:tcPr>
          <w:p w:rsidR="0045178E" w:rsidRPr="008601DB" w:rsidRDefault="0045178E" w:rsidP="008601DB">
            <w:pPr>
              <w:ind w:firstLine="567"/>
              <w:jc w:val="both"/>
            </w:pPr>
            <w:r w:rsidRPr="008601DB">
              <w:t>90-94</w:t>
            </w:r>
          </w:p>
        </w:tc>
        <w:tc>
          <w:tcPr>
            <w:tcW w:w="2850" w:type="dxa"/>
            <w:vMerge/>
          </w:tcPr>
          <w:p w:rsidR="0045178E" w:rsidRPr="008601DB" w:rsidRDefault="0045178E" w:rsidP="008601DB">
            <w:pPr>
              <w:ind w:firstLine="567"/>
              <w:jc w:val="both"/>
            </w:pPr>
          </w:p>
        </w:tc>
      </w:tr>
      <w:tr w:rsidR="0045178E" w:rsidRPr="008601DB" w:rsidTr="00EE6CAD">
        <w:trPr>
          <w:cantSplit/>
        </w:trPr>
        <w:tc>
          <w:tcPr>
            <w:tcW w:w="938" w:type="dxa"/>
          </w:tcPr>
          <w:p w:rsidR="0045178E" w:rsidRPr="008601DB" w:rsidRDefault="0045178E" w:rsidP="008601DB">
            <w:pPr>
              <w:ind w:firstLine="567"/>
              <w:jc w:val="both"/>
            </w:pPr>
            <w:r w:rsidRPr="008601DB">
              <w:rPr>
                <w:lang w:val="en-US"/>
              </w:rPr>
              <w:t>B</w:t>
            </w:r>
            <w:r w:rsidRPr="008601DB">
              <w:t>+</w:t>
            </w:r>
          </w:p>
        </w:tc>
        <w:tc>
          <w:tcPr>
            <w:tcW w:w="1890" w:type="dxa"/>
          </w:tcPr>
          <w:p w:rsidR="0045178E" w:rsidRPr="008601DB" w:rsidRDefault="0045178E" w:rsidP="008601DB">
            <w:pPr>
              <w:ind w:firstLine="567"/>
              <w:jc w:val="both"/>
            </w:pPr>
            <w:r w:rsidRPr="008601DB">
              <w:t>85-89</w:t>
            </w:r>
          </w:p>
        </w:tc>
        <w:tc>
          <w:tcPr>
            <w:tcW w:w="2850" w:type="dxa"/>
            <w:vMerge w:val="restart"/>
          </w:tcPr>
          <w:p w:rsidR="0045178E" w:rsidRPr="008601DB" w:rsidRDefault="0045178E" w:rsidP="008601DB">
            <w:pPr>
              <w:ind w:firstLine="567"/>
              <w:jc w:val="both"/>
              <w:rPr>
                <w:lang w:val="ru-MO"/>
              </w:rPr>
            </w:pPr>
          </w:p>
          <w:p w:rsidR="0045178E" w:rsidRPr="008601DB" w:rsidRDefault="0045178E" w:rsidP="008601DB">
            <w:pPr>
              <w:ind w:firstLine="567"/>
              <w:jc w:val="both"/>
              <w:rPr>
                <w:lang w:val="ru-MO"/>
              </w:rPr>
            </w:pPr>
          </w:p>
          <w:p w:rsidR="0045178E" w:rsidRPr="008601DB" w:rsidRDefault="0045178E" w:rsidP="008601DB">
            <w:pPr>
              <w:ind w:firstLine="567"/>
              <w:jc w:val="both"/>
            </w:pPr>
            <w:r w:rsidRPr="008601DB">
              <w:rPr>
                <w:lang w:val="kk-KZ"/>
              </w:rPr>
              <w:t>Жақсы</w:t>
            </w:r>
          </w:p>
        </w:tc>
      </w:tr>
      <w:tr w:rsidR="0045178E" w:rsidRPr="008601DB" w:rsidTr="00EE6CAD">
        <w:trPr>
          <w:cantSplit/>
        </w:trPr>
        <w:tc>
          <w:tcPr>
            <w:tcW w:w="938" w:type="dxa"/>
          </w:tcPr>
          <w:p w:rsidR="0045178E" w:rsidRPr="008601DB" w:rsidRDefault="0045178E" w:rsidP="008601DB">
            <w:pPr>
              <w:ind w:firstLine="567"/>
              <w:jc w:val="both"/>
            </w:pPr>
            <w:r w:rsidRPr="008601DB">
              <w:t>В</w:t>
            </w:r>
          </w:p>
        </w:tc>
        <w:tc>
          <w:tcPr>
            <w:tcW w:w="1890" w:type="dxa"/>
          </w:tcPr>
          <w:p w:rsidR="0045178E" w:rsidRPr="008601DB" w:rsidRDefault="0045178E" w:rsidP="008601DB">
            <w:pPr>
              <w:ind w:firstLine="567"/>
              <w:jc w:val="both"/>
            </w:pPr>
            <w:r w:rsidRPr="008601DB">
              <w:t>80-84</w:t>
            </w:r>
          </w:p>
        </w:tc>
        <w:tc>
          <w:tcPr>
            <w:tcW w:w="2850" w:type="dxa"/>
            <w:vMerge/>
          </w:tcPr>
          <w:p w:rsidR="0045178E" w:rsidRPr="008601DB" w:rsidRDefault="0045178E" w:rsidP="008601DB">
            <w:pPr>
              <w:ind w:firstLine="567"/>
              <w:jc w:val="both"/>
            </w:pPr>
          </w:p>
        </w:tc>
      </w:tr>
      <w:tr w:rsidR="0045178E" w:rsidRPr="008601DB" w:rsidTr="00EE6CAD">
        <w:trPr>
          <w:cantSplit/>
        </w:trPr>
        <w:tc>
          <w:tcPr>
            <w:tcW w:w="938" w:type="dxa"/>
          </w:tcPr>
          <w:p w:rsidR="0045178E" w:rsidRPr="008601DB" w:rsidRDefault="0045178E" w:rsidP="008601DB">
            <w:pPr>
              <w:ind w:firstLine="567"/>
              <w:jc w:val="both"/>
            </w:pPr>
            <w:r w:rsidRPr="008601DB">
              <w:t>В-</w:t>
            </w:r>
          </w:p>
        </w:tc>
        <w:tc>
          <w:tcPr>
            <w:tcW w:w="1890" w:type="dxa"/>
          </w:tcPr>
          <w:p w:rsidR="0045178E" w:rsidRPr="008601DB" w:rsidRDefault="0045178E" w:rsidP="008601DB">
            <w:pPr>
              <w:ind w:firstLine="567"/>
              <w:jc w:val="both"/>
            </w:pPr>
            <w:r w:rsidRPr="008601DB">
              <w:t>75-79</w:t>
            </w:r>
          </w:p>
        </w:tc>
        <w:tc>
          <w:tcPr>
            <w:tcW w:w="2850" w:type="dxa"/>
            <w:vMerge/>
          </w:tcPr>
          <w:p w:rsidR="0045178E" w:rsidRPr="008601DB" w:rsidRDefault="0045178E" w:rsidP="008601DB">
            <w:pPr>
              <w:ind w:firstLine="567"/>
              <w:jc w:val="both"/>
            </w:pPr>
          </w:p>
        </w:tc>
      </w:tr>
      <w:tr w:rsidR="0045178E" w:rsidRPr="008601DB" w:rsidTr="00EE6CAD">
        <w:trPr>
          <w:cantSplit/>
        </w:trPr>
        <w:tc>
          <w:tcPr>
            <w:tcW w:w="938" w:type="dxa"/>
          </w:tcPr>
          <w:p w:rsidR="0045178E" w:rsidRPr="008601DB" w:rsidRDefault="0045178E" w:rsidP="008601DB">
            <w:pPr>
              <w:ind w:firstLine="567"/>
              <w:jc w:val="both"/>
            </w:pPr>
            <w:r w:rsidRPr="008601DB">
              <w:t>С+</w:t>
            </w:r>
          </w:p>
        </w:tc>
        <w:tc>
          <w:tcPr>
            <w:tcW w:w="1890" w:type="dxa"/>
          </w:tcPr>
          <w:p w:rsidR="0045178E" w:rsidRPr="008601DB" w:rsidRDefault="0045178E" w:rsidP="008601DB">
            <w:pPr>
              <w:ind w:firstLine="567"/>
              <w:jc w:val="both"/>
            </w:pPr>
            <w:r w:rsidRPr="008601DB">
              <w:t>70-74</w:t>
            </w:r>
          </w:p>
        </w:tc>
        <w:tc>
          <w:tcPr>
            <w:tcW w:w="2850" w:type="dxa"/>
            <w:vMerge/>
          </w:tcPr>
          <w:p w:rsidR="0045178E" w:rsidRPr="008601DB" w:rsidRDefault="0045178E" w:rsidP="008601DB">
            <w:pPr>
              <w:ind w:firstLine="567"/>
              <w:jc w:val="both"/>
            </w:pPr>
          </w:p>
        </w:tc>
      </w:tr>
      <w:tr w:rsidR="0045178E" w:rsidRPr="008601DB" w:rsidTr="00EE6CAD">
        <w:trPr>
          <w:cantSplit/>
        </w:trPr>
        <w:tc>
          <w:tcPr>
            <w:tcW w:w="938" w:type="dxa"/>
          </w:tcPr>
          <w:p w:rsidR="0045178E" w:rsidRPr="008601DB" w:rsidRDefault="0045178E" w:rsidP="008601DB">
            <w:pPr>
              <w:ind w:firstLine="567"/>
              <w:jc w:val="both"/>
            </w:pPr>
            <w:r w:rsidRPr="008601DB">
              <w:t>С</w:t>
            </w:r>
          </w:p>
        </w:tc>
        <w:tc>
          <w:tcPr>
            <w:tcW w:w="1890" w:type="dxa"/>
          </w:tcPr>
          <w:p w:rsidR="0045178E" w:rsidRPr="008601DB" w:rsidRDefault="0045178E" w:rsidP="008601DB">
            <w:pPr>
              <w:ind w:firstLine="567"/>
              <w:jc w:val="both"/>
            </w:pPr>
            <w:r w:rsidRPr="008601DB">
              <w:t>65-69</w:t>
            </w:r>
          </w:p>
        </w:tc>
        <w:tc>
          <w:tcPr>
            <w:tcW w:w="2850" w:type="dxa"/>
            <w:vMerge/>
          </w:tcPr>
          <w:p w:rsidR="0045178E" w:rsidRPr="008601DB" w:rsidRDefault="0045178E" w:rsidP="008601DB">
            <w:pPr>
              <w:ind w:firstLine="567"/>
              <w:jc w:val="both"/>
            </w:pPr>
          </w:p>
        </w:tc>
      </w:tr>
      <w:tr w:rsidR="0045178E" w:rsidRPr="008601DB" w:rsidTr="00EE6CAD">
        <w:trPr>
          <w:cantSplit/>
        </w:trPr>
        <w:tc>
          <w:tcPr>
            <w:tcW w:w="938" w:type="dxa"/>
          </w:tcPr>
          <w:p w:rsidR="0045178E" w:rsidRPr="008601DB" w:rsidRDefault="0045178E" w:rsidP="008601DB">
            <w:pPr>
              <w:ind w:firstLine="567"/>
              <w:jc w:val="both"/>
            </w:pPr>
            <w:r w:rsidRPr="008601DB">
              <w:t>С-</w:t>
            </w:r>
          </w:p>
        </w:tc>
        <w:tc>
          <w:tcPr>
            <w:tcW w:w="1890" w:type="dxa"/>
          </w:tcPr>
          <w:p w:rsidR="0045178E" w:rsidRPr="008601DB" w:rsidRDefault="0045178E" w:rsidP="008601DB">
            <w:pPr>
              <w:ind w:firstLine="567"/>
              <w:jc w:val="both"/>
            </w:pPr>
            <w:r w:rsidRPr="008601DB">
              <w:t>60-64</w:t>
            </w:r>
          </w:p>
        </w:tc>
        <w:tc>
          <w:tcPr>
            <w:tcW w:w="2850" w:type="dxa"/>
            <w:vMerge w:val="restart"/>
          </w:tcPr>
          <w:p w:rsidR="0045178E" w:rsidRPr="008601DB" w:rsidRDefault="0045178E" w:rsidP="008601DB">
            <w:pPr>
              <w:ind w:firstLine="567"/>
              <w:jc w:val="both"/>
              <w:rPr>
                <w:lang w:val="ru-MO"/>
              </w:rPr>
            </w:pPr>
          </w:p>
          <w:p w:rsidR="0045178E" w:rsidRPr="008601DB" w:rsidRDefault="0045178E" w:rsidP="008601DB">
            <w:pPr>
              <w:ind w:firstLine="567"/>
              <w:jc w:val="both"/>
            </w:pPr>
            <w:r w:rsidRPr="008601DB">
              <w:rPr>
                <w:lang w:val="kk-KZ"/>
              </w:rPr>
              <w:t>Қанағаттанарлық</w:t>
            </w:r>
          </w:p>
        </w:tc>
      </w:tr>
      <w:tr w:rsidR="0045178E" w:rsidRPr="008601DB" w:rsidTr="00EE6CAD">
        <w:trPr>
          <w:cantSplit/>
        </w:trPr>
        <w:tc>
          <w:tcPr>
            <w:tcW w:w="938" w:type="dxa"/>
          </w:tcPr>
          <w:p w:rsidR="0045178E" w:rsidRPr="008601DB" w:rsidRDefault="0045178E" w:rsidP="008601DB">
            <w:pPr>
              <w:ind w:firstLine="567"/>
              <w:jc w:val="both"/>
            </w:pPr>
            <w:r w:rsidRPr="008601DB">
              <w:rPr>
                <w:lang w:val="en-US"/>
              </w:rPr>
              <w:t>D</w:t>
            </w:r>
            <w:r w:rsidRPr="008601DB">
              <w:t>+</w:t>
            </w:r>
          </w:p>
        </w:tc>
        <w:tc>
          <w:tcPr>
            <w:tcW w:w="1890" w:type="dxa"/>
          </w:tcPr>
          <w:p w:rsidR="0045178E" w:rsidRPr="008601DB" w:rsidRDefault="0045178E" w:rsidP="008601DB">
            <w:pPr>
              <w:ind w:firstLine="567"/>
              <w:jc w:val="both"/>
            </w:pPr>
            <w:r w:rsidRPr="008601DB">
              <w:t>55-59</w:t>
            </w:r>
          </w:p>
        </w:tc>
        <w:tc>
          <w:tcPr>
            <w:tcW w:w="2850" w:type="dxa"/>
            <w:vMerge/>
          </w:tcPr>
          <w:p w:rsidR="0045178E" w:rsidRPr="008601DB" w:rsidRDefault="0045178E" w:rsidP="008601DB">
            <w:pPr>
              <w:ind w:firstLine="567"/>
              <w:jc w:val="both"/>
            </w:pPr>
          </w:p>
        </w:tc>
      </w:tr>
      <w:tr w:rsidR="0045178E" w:rsidRPr="008601DB" w:rsidTr="00EE6CAD">
        <w:trPr>
          <w:cantSplit/>
        </w:trPr>
        <w:tc>
          <w:tcPr>
            <w:tcW w:w="938" w:type="dxa"/>
          </w:tcPr>
          <w:p w:rsidR="0045178E" w:rsidRPr="008601DB" w:rsidRDefault="0045178E" w:rsidP="008601DB">
            <w:pPr>
              <w:ind w:firstLine="567"/>
              <w:jc w:val="both"/>
            </w:pPr>
            <w:r w:rsidRPr="008601DB">
              <w:t>D</w:t>
            </w:r>
          </w:p>
        </w:tc>
        <w:tc>
          <w:tcPr>
            <w:tcW w:w="1890" w:type="dxa"/>
          </w:tcPr>
          <w:p w:rsidR="0045178E" w:rsidRPr="008601DB" w:rsidRDefault="0045178E" w:rsidP="008601DB">
            <w:pPr>
              <w:ind w:firstLine="567"/>
              <w:jc w:val="both"/>
            </w:pPr>
            <w:r w:rsidRPr="008601DB">
              <w:t>50-54</w:t>
            </w:r>
          </w:p>
        </w:tc>
        <w:tc>
          <w:tcPr>
            <w:tcW w:w="2850" w:type="dxa"/>
            <w:vMerge/>
          </w:tcPr>
          <w:p w:rsidR="0045178E" w:rsidRPr="008601DB" w:rsidRDefault="0045178E" w:rsidP="008601DB">
            <w:pPr>
              <w:ind w:firstLine="567"/>
              <w:jc w:val="both"/>
            </w:pPr>
          </w:p>
        </w:tc>
      </w:tr>
      <w:tr w:rsidR="0045178E" w:rsidRPr="008601DB" w:rsidTr="00EE6CAD">
        <w:trPr>
          <w:cantSplit/>
        </w:trPr>
        <w:tc>
          <w:tcPr>
            <w:tcW w:w="938" w:type="dxa"/>
          </w:tcPr>
          <w:p w:rsidR="0045178E" w:rsidRPr="008601DB" w:rsidRDefault="0045178E" w:rsidP="008601DB">
            <w:pPr>
              <w:ind w:firstLine="567"/>
              <w:jc w:val="both"/>
            </w:pPr>
            <w:r w:rsidRPr="008601DB">
              <w:rPr>
                <w:lang w:val="en-US"/>
              </w:rPr>
              <w:t>F</w:t>
            </w:r>
          </w:p>
        </w:tc>
        <w:tc>
          <w:tcPr>
            <w:tcW w:w="1890" w:type="dxa"/>
          </w:tcPr>
          <w:p w:rsidR="0045178E" w:rsidRPr="008601DB" w:rsidRDefault="0045178E" w:rsidP="008601DB">
            <w:pPr>
              <w:ind w:firstLine="567"/>
              <w:jc w:val="both"/>
            </w:pPr>
            <w:r w:rsidRPr="008601DB">
              <w:t>0-49</w:t>
            </w:r>
          </w:p>
        </w:tc>
        <w:tc>
          <w:tcPr>
            <w:tcW w:w="2850" w:type="dxa"/>
          </w:tcPr>
          <w:p w:rsidR="0045178E" w:rsidRPr="008601DB" w:rsidRDefault="0045178E" w:rsidP="008601DB">
            <w:pPr>
              <w:ind w:firstLine="567"/>
              <w:jc w:val="both"/>
            </w:pPr>
            <w:r w:rsidRPr="008601DB">
              <w:rPr>
                <w:lang w:val="kk-KZ"/>
              </w:rPr>
              <w:t>Нашар</w:t>
            </w:r>
          </w:p>
        </w:tc>
      </w:tr>
    </w:tbl>
    <w:p w:rsidR="0045178E" w:rsidRPr="008601DB" w:rsidRDefault="0045178E" w:rsidP="008601DB">
      <w:pPr>
        <w:pStyle w:val="a3"/>
        <w:tabs>
          <w:tab w:val="left" w:pos="0"/>
          <w:tab w:val="left" w:pos="360"/>
        </w:tabs>
        <w:spacing w:after="0" w:line="240" w:lineRule="auto"/>
        <w:ind w:firstLine="567"/>
        <w:rPr>
          <w:szCs w:val="24"/>
        </w:rPr>
      </w:pPr>
    </w:p>
    <w:p w:rsidR="0045178E" w:rsidRPr="008601DB" w:rsidRDefault="0045178E" w:rsidP="008601DB">
      <w:pPr>
        <w:ind w:firstLine="567"/>
        <w:jc w:val="both"/>
        <w:rPr>
          <w:lang w:val="kk-KZ"/>
        </w:rPr>
      </w:pPr>
      <w:r w:rsidRPr="008601DB">
        <w:rPr>
          <w:lang w:val="kk-KZ"/>
        </w:rPr>
        <w:t xml:space="preserve">       Пән бойынша емтихан бағасы кезеңдік бақылаулар бойынша (60%) және аралық аттестация (емтихан) бойынша (40%) үлгерім көрсеткіштерінің қосындысы түрінде анықталады және 100% тең болады.</w:t>
      </w:r>
    </w:p>
    <w:p w:rsidR="0045178E" w:rsidRPr="008601DB" w:rsidRDefault="0045178E" w:rsidP="008601DB">
      <w:pPr>
        <w:ind w:firstLine="567"/>
        <w:jc w:val="both"/>
        <w:rPr>
          <w:lang w:val="kk-KZ"/>
        </w:rPr>
      </w:pPr>
      <w:r w:rsidRPr="008601DB">
        <w:rPr>
          <w:lang w:val="kk-KZ"/>
        </w:rPr>
        <w:t xml:space="preserve">       Студент семестр бойында КБ және күнделікті бағаларының қосындысы бойынша  максималды бағаның (60%) жартысынан кем баға жинаған жағдайда емтиханға жіберілмейді.</w:t>
      </w:r>
    </w:p>
    <w:p w:rsidR="0045178E" w:rsidRPr="008601DB" w:rsidRDefault="0045178E" w:rsidP="008601DB">
      <w:pPr>
        <w:pStyle w:val="a3"/>
        <w:spacing w:after="0" w:line="240" w:lineRule="auto"/>
        <w:ind w:firstLine="567"/>
        <w:rPr>
          <w:szCs w:val="24"/>
          <w:lang w:val="kk-KZ"/>
        </w:rPr>
      </w:pPr>
    </w:p>
    <w:p w:rsidR="0045178E" w:rsidRPr="008601DB" w:rsidRDefault="0045178E" w:rsidP="008601DB">
      <w:pPr>
        <w:ind w:firstLine="567"/>
        <w:rPr>
          <w:lang w:val="kk-KZ"/>
        </w:rPr>
      </w:pPr>
    </w:p>
    <w:p w:rsidR="0045178E" w:rsidRPr="008601DB" w:rsidRDefault="0045178E" w:rsidP="008601DB">
      <w:pPr>
        <w:ind w:firstLine="567"/>
        <w:rPr>
          <w:lang w:val="kk-KZ"/>
        </w:rPr>
      </w:pPr>
      <w:r w:rsidRPr="008601DB">
        <w:rPr>
          <w:lang w:val="kk-KZ"/>
        </w:rPr>
        <w:t>Оқытушы                                                          А.Б. Бигалиев</w:t>
      </w:r>
    </w:p>
    <w:p w:rsidR="0045178E" w:rsidRPr="008601DB" w:rsidRDefault="0045178E" w:rsidP="008601DB">
      <w:pPr>
        <w:ind w:firstLine="567"/>
        <w:rPr>
          <w:lang w:val="kk-KZ"/>
        </w:rPr>
      </w:pPr>
    </w:p>
    <w:p w:rsidR="0045178E" w:rsidRPr="008601DB" w:rsidRDefault="0045178E" w:rsidP="008601DB">
      <w:pPr>
        <w:pStyle w:val="a3"/>
        <w:spacing w:after="0" w:line="240" w:lineRule="auto"/>
        <w:ind w:firstLine="567"/>
        <w:rPr>
          <w:szCs w:val="24"/>
          <w:lang w:val="kk-KZ"/>
        </w:rPr>
      </w:pPr>
      <w:r w:rsidRPr="008601DB">
        <w:rPr>
          <w:szCs w:val="24"/>
          <w:lang w:val="kk-KZ"/>
        </w:rPr>
        <w:t>Кафедра меңгер</w:t>
      </w:r>
      <w:r w:rsidR="008601DB">
        <w:rPr>
          <w:szCs w:val="24"/>
          <w:lang w:val="kk-KZ"/>
        </w:rPr>
        <w:t>у</w:t>
      </w:r>
      <w:r w:rsidRPr="008601DB">
        <w:rPr>
          <w:szCs w:val="24"/>
          <w:lang w:val="kk-KZ"/>
        </w:rPr>
        <w:t>ші</w:t>
      </w:r>
      <w:r w:rsidR="008601DB">
        <w:rPr>
          <w:szCs w:val="24"/>
          <w:lang w:val="kk-KZ"/>
        </w:rPr>
        <w:t>сі</w:t>
      </w:r>
      <w:r w:rsidRPr="008601DB">
        <w:rPr>
          <w:szCs w:val="24"/>
          <w:lang w:val="kk-KZ"/>
        </w:rPr>
        <w:t xml:space="preserve">         </w:t>
      </w:r>
      <w:r w:rsidR="008601DB">
        <w:rPr>
          <w:szCs w:val="24"/>
          <w:lang w:val="kk-KZ"/>
        </w:rPr>
        <w:t xml:space="preserve">                              </w:t>
      </w:r>
      <w:r w:rsidRPr="008601DB">
        <w:rPr>
          <w:szCs w:val="24"/>
          <w:lang w:val="kk-KZ"/>
        </w:rPr>
        <w:t>З</w:t>
      </w:r>
      <w:r w:rsidR="008601DB">
        <w:rPr>
          <w:szCs w:val="24"/>
          <w:lang w:val="kk-KZ"/>
        </w:rPr>
        <w:t>.</w:t>
      </w:r>
      <w:r w:rsidRPr="008601DB">
        <w:rPr>
          <w:szCs w:val="24"/>
          <w:lang w:val="kk-KZ"/>
        </w:rPr>
        <w:t>Г</w:t>
      </w:r>
      <w:r w:rsidR="008601DB">
        <w:rPr>
          <w:szCs w:val="24"/>
          <w:lang w:val="kk-KZ"/>
        </w:rPr>
        <w:t>.</w:t>
      </w:r>
      <w:r w:rsidRPr="008601DB">
        <w:rPr>
          <w:szCs w:val="24"/>
          <w:lang w:val="kk-KZ"/>
        </w:rPr>
        <w:t xml:space="preserve"> Айташева              </w:t>
      </w:r>
    </w:p>
    <w:p w:rsidR="0045178E" w:rsidRPr="008601DB" w:rsidRDefault="0045178E" w:rsidP="008601DB">
      <w:pPr>
        <w:ind w:firstLine="567"/>
        <w:rPr>
          <w:lang w:val="kk-KZ"/>
        </w:rPr>
      </w:pPr>
    </w:p>
    <w:p w:rsidR="0045178E" w:rsidRPr="008601DB" w:rsidRDefault="0045178E" w:rsidP="008601DB">
      <w:pPr>
        <w:ind w:firstLine="567"/>
        <w:rPr>
          <w:lang w:val="kk-KZ"/>
        </w:rPr>
      </w:pPr>
      <w:r w:rsidRPr="008601DB">
        <w:rPr>
          <w:lang w:val="kk-KZ"/>
        </w:rPr>
        <w:t xml:space="preserve">  </w:t>
      </w:r>
    </w:p>
    <w:p w:rsidR="0045178E" w:rsidRPr="008601DB" w:rsidRDefault="0045178E" w:rsidP="008601DB">
      <w:pPr>
        <w:ind w:firstLine="567"/>
        <w:jc w:val="both"/>
        <w:rPr>
          <w:lang w:val="kk-KZ"/>
        </w:rPr>
      </w:pPr>
    </w:p>
    <w:p w:rsidR="0045178E" w:rsidRPr="008601DB" w:rsidRDefault="0045178E" w:rsidP="008601DB">
      <w:pPr>
        <w:ind w:firstLine="567"/>
        <w:jc w:val="both"/>
        <w:rPr>
          <w:lang w:val="kk-KZ"/>
        </w:rPr>
      </w:pPr>
    </w:p>
    <w:p w:rsidR="0045178E" w:rsidRPr="008601DB" w:rsidRDefault="0045178E" w:rsidP="008601DB">
      <w:pPr>
        <w:ind w:firstLine="567"/>
        <w:jc w:val="both"/>
        <w:rPr>
          <w:lang w:val="kk-KZ"/>
        </w:rPr>
      </w:pPr>
    </w:p>
    <w:p w:rsidR="0045178E" w:rsidRPr="008601DB" w:rsidRDefault="0045178E" w:rsidP="008601DB">
      <w:pPr>
        <w:ind w:firstLine="567"/>
        <w:rPr>
          <w:lang w:val="kk-KZ"/>
        </w:rPr>
      </w:pPr>
    </w:p>
    <w:p w:rsidR="00B21671" w:rsidRPr="008601DB" w:rsidRDefault="00B21671" w:rsidP="008601DB">
      <w:pPr>
        <w:ind w:firstLine="567"/>
        <w:rPr>
          <w:lang w:val="kk-KZ"/>
        </w:rPr>
      </w:pPr>
    </w:p>
    <w:sectPr w:rsidR="00B21671" w:rsidRPr="008601DB" w:rsidSect="009473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charset w:val="CC"/>
    <w:family w:val="roman"/>
    <w:pitch w:val="variable"/>
    <w:sig w:usb0="00000000" w:usb1="4000387A" w:usb2="0000002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F6427"/>
    <w:multiLevelType w:val="hybridMultilevel"/>
    <w:tmpl w:val="9D8A65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FA61745"/>
    <w:multiLevelType w:val="hybridMultilevel"/>
    <w:tmpl w:val="BACE111E"/>
    <w:lvl w:ilvl="0" w:tplc="D21CFF16">
      <w:start w:val="1"/>
      <w:numFmt w:val="decimal"/>
      <w:lvlText w:val="%1."/>
      <w:lvlJc w:val="left"/>
      <w:pPr>
        <w:ind w:left="643"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41C44D4C"/>
    <w:multiLevelType w:val="hybridMultilevel"/>
    <w:tmpl w:val="08F4CD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47C00AC"/>
    <w:multiLevelType w:val="hybridMultilevel"/>
    <w:tmpl w:val="B83ED4C4"/>
    <w:lvl w:ilvl="0" w:tplc="934683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6ABD165E"/>
    <w:multiLevelType w:val="hybridMultilevel"/>
    <w:tmpl w:val="A15485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E4C2F00"/>
    <w:multiLevelType w:val="hybridMultilevel"/>
    <w:tmpl w:val="68642D44"/>
    <w:lvl w:ilvl="0" w:tplc="7C401B2A">
      <w:start w:val="13"/>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6">
    <w:nsid w:val="6F9E43D6"/>
    <w:multiLevelType w:val="hybridMultilevel"/>
    <w:tmpl w:val="E8B4E842"/>
    <w:lvl w:ilvl="0" w:tplc="863C381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6AC70E9"/>
    <w:multiLevelType w:val="hybridMultilevel"/>
    <w:tmpl w:val="6FA45824"/>
    <w:lvl w:ilvl="0" w:tplc="8216F02E">
      <w:numFmt w:val="bullet"/>
      <w:lvlText w:val="-"/>
      <w:lvlJc w:val="left"/>
      <w:pPr>
        <w:tabs>
          <w:tab w:val="num" w:pos="870"/>
        </w:tabs>
        <w:ind w:left="870" w:hanging="360"/>
      </w:pPr>
      <w:rPr>
        <w:rFonts w:ascii="Times New Roman" w:eastAsia="Times New Roman" w:hAnsi="Times New Roman" w:cs="Times New Roman" w:hint="default"/>
      </w:rPr>
    </w:lvl>
    <w:lvl w:ilvl="1" w:tplc="04190019" w:tentative="1">
      <w:start w:val="1"/>
      <w:numFmt w:val="bullet"/>
      <w:lvlText w:val="o"/>
      <w:lvlJc w:val="left"/>
      <w:pPr>
        <w:tabs>
          <w:tab w:val="num" w:pos="1590"/>
        </w:tabs>
        <w:ind w:left="1590" w:hanging="360"/>
      </w:pPr>
      <w:rPr>
        <w:rFonts w:ascii="Courier New" w:hAnsi="Courier New" w:hint="default"/>
      </w:rPr>
    </w:lvl>
    <w:lvl w:ilvl="2" w:tplc="0419001B" w:tentative="1">
      <w:start w:val="1"/>
      <w:numFmt w:val="bullet"/>
      <w:lvlText w:val=""/>
      <w:lvlJc w:val="left"/>
      <w:pPr>
        <w:tabs>
          <w:tab w:val="num" w:pos="2310"/>
        </w:tabs>
        <w:ind w:left="2310" w:hanging="360"/>
      </w:pPr>
      <w:rPr>
        <w:rFonts w:ascii="Wingdings" w:hAnsi="Wingdings" w:hint="default"/>
      </w:rPr>
    </w:lvl>
    <w:lvl w:ilvl="3" w:tplc="0419000F" w:tentative="1">
      <w:start w:val="1"/>
      <w:numFmt w:val="bullet"/>
      <w:lvlText w:val=""/>
      <w:lvlJc w:val="left"/>
      <w:pPr>
        <w:tabs>
          <w:tab w:val="num" w:pos="3030"/>
        </w:tabs>
        <w:ind w:left="3030" w:hanging="360"/>
      </w:pPr>
      <w:rPr>
        <w:rFonts w:ascii="Symbol" w:hAnsi="Symbol" w:hint="default"/>
      </w:rPr>
    </w:lvl>
    <w:lvl w:ilvl="4" w:tplc="04190019" w:tentative="1">
      <w:start w:val="1"/>
      <w:numFmt w:val="bullet"/>
      <w:lvlText w:val="o"/>
      <w:lvlJc w:val="left"/>
      <w:pPr>
        <w:tabs>
          <w:tab w:val="num" w:pos="3750"/>
        </w:tabs>
        <w:ind w:left="3750" w:hanging="360"/>
      </w:pPr>
      <w:rPr>
        <w:rFonts w:ascii="Courier New" w:hAnsi="Courier New" w:hint="default"/>
      </w:rPr>
    </w:lvl>
    <w:lvl w:ilvl="5" w:tplc="0419001B" w:tentative="1">
      <w:start w:val="1"/>
      <w:numFmt w:val="bullet"/>
      <w:lvlText w:val=""/>
      <w:lvlJc w:val="left"/>
      <w:pPr>
        <w:tabs>
          <w:tab w:val="num" w:pos="4470"/>
        </w:tabs>
        <w:ind w:left="4470" w:hanging="360"/>
      </w:pPr>
      <w:rPr>
        <w:rFonts w:ascii="Wingdings" w:hAnsi="Wingdings" w:hint="default"/>
      </w:rPr>
    </w:lvl>
    <w:lvl w:ilvl="6" w:tplc="0419000F" w:tentative="1">
      <w:start w:val="1"/>
      <w:numFmt w:val="bullet"/>
      <w:lvlText w:val=""/>
      <w:lvlJc w:val="left"/>
      <w:pPr>
        <w:tabs>
          <w:tab w:val="num" w:pos="5190"/>
        </w:tabs>
        <w:ind w:left="5190" w:hanging="360"/>
      </w:pPr>
      <w:rPr>
        <w:rFonts w:ascii="Symbol" w:hAnsi="Symbol" w:hint="default"/>
      </w:rPr>
    </w:lvl>
    <w:lvl w:ilvl="7" w:tplc="04190019" w:tentative="1">
      <w:start w:val="1"/>
      <w:numFmt w:val="bullet"/>
      <w:lvlText w:val="o"/>
      <w:lvlJc w:val="left"/>
      <w:pPr>
        <w:tabs>
          <w:tab w:val="num" w:pos="5910"/>
        </w:tabs>
        <w:ind w:left="5910" w:hanging="360"/>
      </w:pPr>
      <w:rPr>
        <w:rFonts w:ascii="Courier New" w:hAnsi="Courier New" w:hint="default"/>
      </w:rPr>
    </w:lvl>
    <w:lvl w:ilvl="8" w:tplc="0419001B" w:tentative="1">
      <w:start w:val="1"/>
      <w:numFmt w:val="bullet"/>
      <w:lvlText w:val=""/>
      <w:lvlJc w:val="left"/>
      <w:pPr>
        <w:tabs>
          <w:tab w:val="num" w:pos="6630"/>
        </w:tabs>
        <w:ind w:left="6630" w:hanging="360"/>
      </w:pPr>
      <w:rPr>
        <w:rFonts w:ascii="Wingdings" w:hAnsi="Wingdings" w:hint="default"/>
      </w:rPr>
    </w:lvl>
  </w:abstractNum>
  <w:num w:numId="1">
    <w:abstractNumId w:val="6"/>
  </w:num>
  <w:num w:numId="2">
    <w:abstractNumId w:val="0"/>
  </w:num>
  <w:num w:numId="3">
    <w:abstractNumId w:val="2"/>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178E"/>
    <w:rsid w:val="000545CE"/>
    <w:rsid w:val="00076FE2"/>
    <w:rsid w:val="000A73F8"/>
    <w:rsid w:val="000D11AA"/>
    <w:rsid w:val="000E7A63"/>
    <w:rsid w:val="00154381"/>
    <w:rsid w:val="001779DE"/>
    <w:rsid w:val="001B2DAD"/>
    <w:rsid w:val="001C4D43"/>
    <w:rsid w:val="001F75B4"/>
    <w:rsid w:val="00256CCA"/>
    <w:rsid w:val="00266F15"/>
    <w:rsid w:val="0027158D"/>
    <w:rsid w:val="002720D5"/>
    <w:rsid w:val="002D53CF"/>
    <w:rsid w:val="002E15D9"/>
    <w:rsid w:val="003223AF"/>
    <w:rsid w:val="00332E8F"/>
    <w:rsid w:val="00362DB8"/>
    <w:rsid w:val="003A619A"/>
    <w:rsid w:val="003B4472"/>
    <w:rsid w:val="003D3F7F"/>
    <w:rsid w:val="003E1302"/>
    <w:rsid w:val="0042097B"/>
    <w:rsid w:val="00437B56"/>
    <w:rsid w:val="0045178E"/>
    <w:rsid w:val="00507779"/>
    <w:rsid w:val="00555A60"/>
    <w:rsid w:val="0057060B"/>
    <w:rsid w:val="00597437"/>
    <w:rsid w:val="005A4F6C"/>
    <w:rsid w:val="00624314"/>
    <w:rsid w:val="006D7433"/>
    <w:rsid w:val="006E72B5"/>
    <w:rsid w:val="00735B9F"/>
    <w:rsid w:val="00756E1B"/>
    <w:rsid w:val="007928D7"/>
    <w:rsid w:val="007B2F07"/>
    <w:rsid w:val="007E01E1"/>
    <w:rsid w:val="007F0368"/>
    <w:rsid w:val="00836732"/>
    <w:rsid w:val="00855E34"/>
    <w:rsid w:val="008601DB"/>
    <w:rsid w:val="008B60CA"/>
    <w:rsid w:val="00930DED"/>
    <w:rsid w:val="0098025A"/>
    <w:rsid w:val="009B446B"/>
    <w:rsid w:val="009B5082"/>
    <w:rsid w:val="00A27905"/>
    <w:rsid w:val="00A80387"/>
    <w:rsid w:val="00A815A8"/>
    <w:rsid w:val="00A93407"/>
    <w:rsid w:val="00AB4119"/>
    <w:rsid w:val="00AF062B"/>
    <w:rsid w:val="00B21671"/>
    <w:rsid w:val="00B33A83"/>
    <w:rsid w:val="00B3653B"/>
    <w:rsid w:val="00B75FBA"/>
    <w:rsid w:val="00B943C7"/>
    <w:rsid w:val="00BC7A78"/>
    <w:rsid w:val="00C45122"/>
    <w:rsid w:val="00C64F7C"/>
    <w:rsid w:val="00C71F6D"/>
    <w:rsid w:val="00CC00D3"/>
    <w:rsid w:val="00D16AB0"/>
    <w:rsid w:val="00D92B75"/>
    <w:rsid w:val="00DA15AB"/>
    <w:rsid w:val="00E023B9"/>
    <w:rsid w:val="00E345D8"/>
    <w:rsid w:val="00E7191D"/>
    <w:rsid w:val="00E849AE"/>
    <w:rsid w:val="00E866E9"/>
    <w:rsid w:val="00EA6894"/>
    <w:rsid w:val="00EB2E1F"/>
    <w:rsid w:val="00EB4564"/>
    <w:rsid w:val="00EF5326"/>
    <w:rsid w:val="00F91619"/>
    <w:rsid w:val="00FC25A5"/>
    <w:rsid w:val="00FD55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01DB"/>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8601DB"/>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178E"/>
    <w:pPr>
      <w:widowControl w:val="0"/>
      <w:snapToGrid w:val="0"/>
      <w:spacing w:after="120" w:line="360" w:lineRule="auto"/>
      <w:jc w:val="both"/>
    </w:pPr>
    <w:rPr>
      <w:szCs w:val="20"/>
      <w:lang w:eastAsia="en-US"/>
    </w:rPr>
  </w:style>
  <w:style w:type="character" w:customStyle="1" w:styleId="a4">
    <w:name w:val="Основной текст Знак"/>
    <w:basedOn w:val="a0"/>
    <w:link w:val="a3"/>
    <w:rsid w:val="0045178E"/>
    <w:rPr>
      <w:rFonts w:ascii="Times New Roman" w:eastAsia="Times New Roman" w:hAnsi="Times New Roman" w:cs="Times New Roman"/>
      <w:sz w:val="24"/>
      <w:szCs w:val="20"/>
    </w:rPr>
  </w:style>
  <w:style w:type="paragraph" w:styleId="a5">
    <w:name w:val="Body Text Indent"/>
    <w:basedOn w:val="a"/>
    <w:link w:val="a6"/>
    <w:rsid w:val="0045178E"/>
    <w:pPr>
      <w:spacing w:after="120"/>
      <w:ind w:left="283"/>
    </w:pPr>
  </w:style>
  <w:style w:type="character" w:customStyle="1" w:styleId="a6">
    <w:name w:val="Основной текст с отступом Знак"/>
    <w:basedOn w:val="a0"/>
    <w:link w:val="a5"/>
    <w:rsid w:val="0045178E"/>
    <w:rPr>
      <w:rFonts w:ascii="Times New Roman" w:eastAsia="Times New Roman" w:hAnsi="Times New Roman" w:cs="Times New Roman"/>
      <w:sz w:val="24"/>
      <w:szCs w:val="24"/>
      <w:lang w:eastAsia="ru-RU"/>
    </w:rPr>
  </w:style>
  <w:style w:type="paragraph" w:styleId="a7">
    <w:name w:val="List Paragraph"/>
    <w:basedOn w:val="a"/>
    <w:uiPriority w:val="34"/>
    <w:qFormat/>
    <w:rsid w:val="0045178E"/>
    <w:pPr>
      <w:ind w:left="720"/>
      <w:contextualSpacing/>
    </w:pPr>
  </w:style>
  <w:style w:type="character" w:customStyle="1" w:styleId="10">
    <w:name w:val="Заголовок 1 Знак"/>
    <w:basedOn w:val="a0"/>
    <w:link w:val="1"/>
    <w:rsid w:val="008601DB"/>
    <w:rPr>
      <w:rFonts w:ascii="Arial" w:eastAsia="Times New Roman" w:hAnsi="Arial" w:cs="Arial"/>
      <w:b/>
      <w:bCs/>
      <w:kern w:val="32"/>
      <w:sz w:val="32"/>
      <w:szCs w:val="32"/>
      <w:lang w:eastAsia="ru-RU"/>
    </w:rPr>
  </w:style>
  <w:style w:type="character" w:customStyle="1" w:styleId="70">
    <w:name w:val="Заголовок 7 Знак"/>
    <w:basedOn w:val="a0"/>
    <w:link w:val="7"/>
    <w:rsid w:val="008601DB"/>
    <w:rPr>
      <w:rFonts w:ascii="Times New Roman" w:eastAsia="Times New Roman" w:hAnsi="Times New Roman" w:cs="Times New Roman"/>
      <w:sz w:val="24"/>
      <w:szCs w:val="24"/>
      <w:lang w:eastAsia="ru-RU"/>
    </w:rPr>
  </w:style>
  <w:style w:type="paragraph" w:styleId="a8">
    <w:name w:val="Title"/>
    <w:basedOn w:val="a"/>
    <w:link w:val="a9"/>
    <w:qFormat/>
    <w:rsid w:val="008601DB"/>
    <w:pPr>
      <w:jc w:val="center"/>
    </w:pPr>
    <w:rPr>
      <w:rFonts w:ascii="Kz Times New Roman" w:hAnsi="Kz Times New Roman"/>
      <w:szCs w:val="20"/>
      <w:lang w:val="ru-MO"/>
    </w:rPr>
  </w:style>
  <w:style w:type="character" w:customStyle="1" w:styleId="a9">
    <w:name w:val="Название Знак"/>
    <w:basedOn w:val="a0"/>
    <w:link w:val="a8"/>
    <w:rsid w:val="008601DB"/>
    <w:rPr>
      <w:rFonts w:ascii="Kz Times New Roman" w:eastAsia="Times New Roman" w:hAnsi="Kz Times New Roman" w:cs="Times New Roman"/>
      <w:sz w:val="24"/>
      <w:szCs w:val="20"/>
      <w:lang w:val="ru-MO" w:eastAsia="ru-RU"/>
    </w:rPr>
  </w:style>
  <w:style w:type="character" w:styleId="aa">
    <w:name w:val="Hyperlink"/>
    <w:basedOn w:val="a0"/>
    <w:rsid w:val="008601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2166</Words>
  <Characters>12350</Characters>
  <Application>Microsoft Office Word</Application>
  <DocSecurity>0</DocSecurity>
  <Lines>102</Lines>
  <Paragraphs>28</Paragraphs>
  <ScaleCrop>false</ScaleCrop>
  <Company/>
  <LinksUpToDate>false</LinksUpToDate>
  <CharactersWithSpaces>14488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Кожахметова </dc:creator>
  <cp:keywords/>
  <dc:description/>
  <cp:lastModifiedBy>Кожахметова </cp:lastModifiedBy>
  <cp:revision>2</cp:revision>
  <dcterms:created xsi:type="dcterms:W3CDTF">2012-10-01T03:01:00Z</dcterms:created>
  <dcterms:modified xsi:type="dcterms:W3CDTF">2012-10-01T10:21:00Z</dcterms:modified>
</cp:coreProperties>
</file>